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6531" w:rsidRDefault="00DB1A83">
      <w:pPr>
        <w:jc w:val="center"/>
        <w:rPr>
          <w:b/>
        </w:rPr>
      </w:pPr>
      <w:r w:rsidRPr="00DB1A83">
        <w:rPr>
          <w:b/>
        </w:rPr>
        <w:t xml:space="preserve">ŽUPANIJSKO STRUČNO VIJEĆE UČITELJA ENGLESKOG JEZIKA </w:t>
      </w:r>
      <w:r w:rsidR="00F63DDF">
        <w:rPr>
          <w:b/>
        </w:rPr>
        <w:t>OSJEČKO-BARANJSKE</w:t>
      </w:r>
      <w:r w:rsidRPr="00DB1A83">
        <w:rPr>
          <w:b/>
        </w:rPr>
        <w:t xml:space="preserve"> ŽUPANIJE</w:t>
      </w:r>
    </w:p>
    <w:p w:rsidR="00CB6531" w:rsidRPr="00DB1A83" w:rsidRDefault="00CB6531">
      <w:pPr>
        <w:jc w:val="both"/>
      </w:pPr>
    </w:p>
    <w:p w:rsidR="00CB6531" w:rsidRPr="00DB1A83" w:rsidRDefault="00DB1A83">
      <w:pPr>
        <w:jc w:val="center"/>
      </w:pPr>
      <w:r w:rsidRPr="00DB1A83">
        <w:rPr>
          <w:b/>
          <w:sz w:val="36"/>
          <w:szCs w:val="36"/>
        </w:rPr>
        <w:t>NAČINI, POSTUPCI I ELEMENTI VREDNOVANJA</w:t>
      </w:r>
    </w:p>
    <w:p w:rsidR="00CB6531" w:rsidRPr="00DB1A83" w:rsidRDefault="00DB1A83">
      <w:pPr>
        <w:jc w:val="center"/>
      </w:pPr>
      <w:r w:rsidRPr="00DB1A83">
        <w:rPr>
          <w:b/>
          <w:sz w:val="36"/>
          <w:szCs w:val="36"/>
        </w:rPr>
        <w:t xml:space="preserve"> U NASTAVI ENGLESKOG JEZIKA U OSNOVNOJ ŠKOLI</w:t>
      </w:r>
    </w:p>
    <w:p w:rsidR="00CB6531" w:rsidRPr="00DB1A83" w:rsidRDefault="00DB1A83">
      <w:pPr>
        <w:jc w:val="both"/>
      </w:pPr>
      <w:r w:rsidRPr="00DB1A83">
        <w:t xml:space="preserve">Vrednovanje je sustavno prikupljanje podataka u procesu učenja i postignutoj razini kompetencija: znanjima, vještinama, sposobnostima, samostalnosti i odgovornosti prema radu, u skladu s unaprijed definiranim i prihvaćenim načinima, postupcima i elementima, a sastavnice su </w:t>
      </w:r>
      <w:r w:rsidRPr="00DB1A83">
        <w:rPr>
          <w:b/>
        </w:rPr>
        <w:t>praćenje, provjeravanje i ocjenjivanje</w:t>
      </w:r>
      <w:r w:rsidRPr="00DB1A83">
        <w:t>.</w:t>
      </w:r>
    </w:p>
    <w:p w:rsidR="00CB6531" w:rsidRPr="00DB1A83" w:rsidRDefault="00DB1A83">
      <w:pPr>
        <w:jc w:val="both"/>
      </w:pPr>
      <w:r w:rsidRPr="00DB1A83">
        <w:rPr>
          <w:b/>
        </w:rPr>
        <w:t>Praćenje</w:t>
      </w:r>
      <w:r w:rsidRPr="00DB1A83">
        <w:t xml:space="preserve"> je sustavno uočavanje i bilježenje zapažanja o postignutoj razini kompetencija i postavljenim zadacima definiranim nacionalnim i predmetnim kurikulumom, nastavnim planom i programom te strukovnim i školskim kurikulumom.</w:t>
      </w:r>
    </w:p>
    <w:p w:rsidR="00CB6531" w:rsidRPr="00DB1A83" w:rsidRDefault="00DB1A83">
      <w:pPr>
        <w:jc w:val="both"/>
      </w:pPr>
      <w:r w:rsidRPr="00DB1A83">
        <w:rPr>
          <w:b/>
        </w:rPr>
        <w:t>Provjeravanje</w:t>
      </w:r>
      <w:r w:rsidRPr="00DB1A83">
        <w:t xml:space="preserve"> podrazumijeva procjenu postignute razine kompetencija u nastavnome predmetu ili području i drugim oblicima rada u školi tijekom školske godine.</w:t>
      </w:r>
    </w:p>
    <w:p w:rsidR="00CB6531" w:rsidRDefault="00DB1A83">
      <w:pPr>
        <w:jc w:val="both"/>
      </w:pPr>
      <w:r w:rsidRPr="00DB1A83">
        <w:rPr>
          <w:b/>
        </w:rPr>
        <w:t>Ocjenjivanje</w:t>
      </w:r>
      <w:r w:rsidRPr="00DB1A83">
        <w:t xml:space="preserve"> je pridavanje brojčane ili opisne vrijednosti rezultatima praćenja i provjeravanja učenikovog rada prema sastavnicama ocjenjivanja svakog nastavnog predmeta.</w:t>
      </w:r>
    </w:p>
    <w:p w:rsidR="00E44D2E" w:rsidRDefault="00E44D2E">
      <w:pPr>
        <w:jc w:val="both"/>
      </w:pPr>
    </w:p>
    <w:p w:rsidR="00E44D2E" w:rsidRPr="00DB1A83" w:rsidRDefault="00E44D2E">
      <w:pPr>
        <w:jc w:val="both"/>
      </w:pPr>
    </w:p>
    <w:p w:rsidR="00CB6531" w:rsidRPr="00DB1A83" w:rsidRDefault="00CB6531">
      <w:pPr>
        <w:jc w:val="both"/>
      </w:pPr>
    </w:p>
    <w:p w:rsidR="00CB6531" w:rsidRPr="00DB1A83" w:rsidRDefault="00CB6531">
      <w:pPr>
        <w:jc w:val="both"/>
      </w:pPr>
    </w:p>
    <w:p w:rsidR="006549BD" w:rsidRDefault="006549BD">
      <w:r>
        <w:br w:type="page"/>
      </w:r>
    </w:p>
    <w:p w:rsidR="00E44D2E" w:rsidRPr="00E44D2E" w:rsidRDefault="00E44D2E" w:rsidP="00E44D2E">
      <w:pPr>
        <w:rPr>
          <w:i/>
          <w:sz w:val="32"/>
        </w:rPr>
      </w:pPr>
      <w:bookmarkStart w:id="0" w:name="_GoBack"/>
      <w:bookmarkEnd w:id="0"/>
      <w:r w:rsidRPr="00E44D2E">
        <w:rPr>
          <w:b/>
          <w:sz w:val="32"/>
        </w:rPr>
        <w:lastRenderedPageBreak/>
        <w:t xml:space="preserve">UČITELJICE: </w:t>
      </w:r>
      <w:r w:rsidRPr="00E44D2E">
        <w:rPr>
          <w:b/>
          <w:i/>
          <w:sz w:val="32"/>
        </w:rPr>
        <w:t>Ana Andrić, Petra Lang, Lada Malinović</w:t>
      </w:r>
      <w:r w:rsidR="00A1491F">
        <w:rPr>
          <w:b/>
          <w:i/>
          <w:sz w:val="32"/>
        </w:rPr>
        <w:t>,</w:t>
      </w:r>
      <w:r w:rsidRPr="00E44D2E">
        <w:rPr>
          <w:b/>
          <w:i/>
          <w:sz w:val="32"/>
        </w:rPr>
        <w:t xml:space="preserve"> Doroteja Vojedilov</w:t>
      </w:r>
    </w:p>
    <w:p w:rsidR="00E44D2E" w:rsidRDefault="00E44D2E" w:rsidP="00E44D2E">
      <w:pPr>
        <w:spacing w:after="60" w:line="240" w:lineRule="auto"/>
        <w:jc w:val="both"/>
        <w:rPr>
          <w:rFonts w:asciiTheme="minorHAnsi" w:hAnsiTheme="minorHAnsi" w:cstheme="minorHAnsi"/>
          <w:sz w:val="24"/>
        </w:rPr>
      </w:pPr>
    </w:p>
    <w:p w:rsidR="00E44D2E" w:rsidRPr="00E44D2E" w:rsidRDefault="00E44D2E" w:rsidP="00E44D2E">
      <w:pPr>
        <w:spacing w:before="360" w:after="360" w:line="276" w:lineRule="auto"/>
        <w:jc w:val="both"/>
        <w:rPr>
          <w:rFonts w:asciiTheme="minorHAnsi" w:hAnsiTheme="minorHAnsi" w:cstheme="minorHAnsi"/>
          <w:sz w:val="28"/>
        </w:rPr>
      </w:pPr>
      <w:r w:rsidRPr="00E44D2E">
        <w:rPr>
          <w:rFonts w:asciiTheme="minorHAnsi" w:hAnsiTheme="minorHAnsi" w:cstheme="minorHAnsi"/>
          <w:sz w:val="28"/>
        </w:rPr>
        <w:t xml:space="preserve">Učenikova obveza je redovito nositi pribor za rad (udžbenik, radnu bilježnicu i bilježnicu). Nemar glede pribora bilježi se u rubrici Bilješke. </w:t>
      </w:r>
    </w:p>
    <w:p w:rsidR="00E44D2E" w:rsidRPr="00E44D2E" w:rsidRDefault="00E44D2E" w:rsidP="00E44D2E">
      <w:pPr>
        <w:spacing w:before="360" w:after="360" w:line="276" w:lineRule="auto"/>
        <w:jc w:val="both"/>
        <w:rPr>
          <w:rFonts w:asciiTheme="minorHAnsi" w:hAnsiTheme="minorHAnsi" w:cstheme="minorHAnsi"/>
          <w:sz w:val="28"/>
        </w:rPr>
      </w:pPr>
      <w:r w:rsidRPr="00E44D2E">
        <w:rPr>
          <w:rFonts w:asciiTheme="minorHAnsi" w:hAnsiTheme="minorHAnsi" w:cstheme="minorHAnsi"/>
          <w:sz w:val="28"/>
        </w:rPr>
        <w:t>U slučaju da učenik izostane s nastave, potrebno je nadoknaditi propušteno (prepisati zapis iz bilježnice, riješiti radnu bilježnicu</w:t>
      </w:r>
      <w:r>
        <w:rPr>
          <w:rFonts w:asciiTheme="minorHAnsi" w:hAnsiTheme="minorHAnsi" w:cstheme="minorHAnsi"/>
          <w:sz w:val="28"/>
        </w:rPr>
        <w:t>, saznati i riješiti zadatke za domaću zadaću</w:t>
      </w:r>
      <w:r w:rsidRPr="00E44D2E">
        <w:rPr>
          <w:rFonts w:asciiTheme="minorHAnsi" w:hAnsiTheme="minorHAnsi" w:cstheme="minorHAnsi"/>
          <w:sz w:val="28"/>
        </w:rPr>
        <w:t xml:space="preserve"> i sl.).</w:t>
      </w:r>
    </w:p>
    <w:p w:rsidR="00E44D2E" w:rsidRDefault="00E44D2E" w:rsidP="00E44D2E">
      <w:pPr>
        <w:spacing w:before="360" w:after="360" w:line="276" w:lineRule="auto"/>
        <w:jc w:val="both"/>
        <w:rPr>
          <w:rFonts w:asciiTheme="minorHAnsi" w:hAnsiTheme="minorHAnsi" w:cstheme="minorHAnsi"/>
          <w:sz w:val="28"/>
        </w:rPr>
      </w:pPr>
      <w:r w:rsidRPr="00E44D2E">
        <w:rPr>
          <w:rFonts w:asciiTheme="minorHAnsi" w:hAnsiTheme="minorHAnsi" w:cstheme="minorHAnsi"/>
          <w:sz w:val="28"/>
        </w:rPr>
        <w:t xml:space="preserve">Sam odnos prema radu, kao i nošenje pribora za rad te odnos prema ostalim učenicima i učitelju, pratit će se u bilješkama, što može utjecati na zaključnu ocjenu. </w:t>
      </w:r>
    </w:p>
    <w:p w:rsidR="00E44D2E" w:rsidRDefault="00E44D2E" w:rsidP="00E44D2E">
      <w:pPr>
        <w:spacing w:before="360" w:after="360" w:line="276" w:lineRule="auto"/>
        <w:jc w:val="both"/>
        <w:rPr>
          <w:rFonts w:asciiTheme="minorHAnsi" w:eastAsia="Times New Roman" w:hAnsiTheme="minorHAnsi" w:cstheme="minorHAnsi"/>
          <w:sz w:val="28"/>
        </w:rPr>
      </w:pPr>
      <w:r w:rsidRPr="00E44D2E">
        <w:rPr>
          <w:rFonts w:asciiTheme="minorHAnsi" w:eastAsia="Times New Roman" w:hAnsiTheme="minorHAnsi" w:cstheme="minorHAnsi"/>
          <w:sz w:val="28"/>
        </w:rPr>
        <w:t>Zaključna ocjena ne izvodi se računanjem aritmetičke sredine, već uvelike ovisi o učenikovu zalaganju i redovitom radu tijekom cijele školske godine te za cilj ima motivaciju učenika za daljnji rad.</w:t>
      </w:r>
    </w:p>
    <w:p w:rsidR="00D27C86" w:rsidRPr="00E44D2E" w:rsidRDefault="00D27C86" w:rsidP="00E44D2E">
      <w:pPr>
        <w:spacing w:before="360" w:after="360" w:line="276" w:lineRule="auto"/>
        <w:jc w:val="both"/>
        <w:rPr>
          <w:rFonts w:asciiTheme="minorHAnsi" w:eastAsia="Times New Roman" w:hAnsiTheme="minorHAnsi" w:cstheme="minorHAnsi"/>
          <w:sz w:val="28"/>
        </w:rPr>
      </w:pPr>
      <w:r>
        <w:rPr>
          <w:rFonts w:asciiTheme="minorHAnsi" w:eastAsia="Times New Roman" w:hAnsiTheme="minorHAnsi" w:cstheme="minorHAnsi"/>
          <w:sz w:val="28"/>
        </w:rPr>
        <w:t xml:space="preserve">NAPOMENA: nastavnice mogu tijekom godine dodatno prilagoditi kriterije </w:t>
      </w:r>
      <w:r w:rsidR="00F8743C">
        <w:rPr>
          <w:rFonts w:asciiTheme="minorHAnsi" w:eastAsia="Times New Roman" w:hAnsiTheme="minorHAnsi" w:cstheme="minorHAnsi"/>
          <w:sz w:val="28"/>
        </w:rPr>
        <w:t xml:space="preserve">prije određene aktivnosti, no ujedno su obavezne i pravovremeno upoznati učenike s tim promjenama. </w:t>
      </w:r>
      <w:r>
        <w:rPr>
          <w:rFonts w:asciiTheme="minorHAnsi" w:eastAsia="Times New Roman" w:hAnsiTheme="minorHAnsi" w:cstheme="minorHAnsi"/>
          <w:sz w:val="28"/>
        </w:rPr>
        <w:t xml:space="preserve"> </w:t>
      </w:r>
    </w:p>
    <w:p w:rsidR="00E44D2E" w:rsidRPr="00E44D2E" w:rsidRDefault="00E44D2E" w:rsidP="00E44D2E">
      <w:pPr>
        <w:spacing w:line="360" w:lineRule="auto"/>
        <w:rPr>
          <w:b/>
          <w:sz w:val="40"/>
          <w:szCs w:val="28"/>
        </w:rPr>
      </w:pPr>
      <w:r w:rsidRPr="00E44D2E">
        <w:rPr>
          <w:b/>
          <w:sz w:val="40"/>
          <w:szCs w:val="28"/>
        </w:rPr>
        <w:br w:type="page"/>
      </w:r>
    </w:p>
    <w:p w:rsidR="006549BD" w:rsidRDefault="006549BD">
      <w:pPr>
        <w:jc w:val="both"/>
        <w:rPr>
          <w:b/>
          <w:sz w:val="28"/>
          <w:szCs w:val="28"/>
        </w:rPr>
      </w:pPr>
    </w:p>
    <w:p w:rsidR="00CB6531" w:rsidRPr="00DB1A83" w:rsidRDefault="00DB1A83">
      <w:pPr>
        <w:jc w:val="both"/>
      </w:pPr>
      <w:r w:rsidRPr="00DB1A83">
        <w:rPr>
          <w:b/>
          <w:sz w:val="28"/>
          <w:szCs w:val="28"/>
        </w:rPr>
        <w:t>KRITERIJI OCJENJIVANJA</w:t>
      </w:r>
    </w:p>
    <w:p w:rsidR="00CB6531" w:rsidRPr="00DB1A83" w:rsidRDefault="00DB1A83">
      <w:pPr>
        <w:spacing w:line="240" w:lineRule="auto"/>
      </w:pPr>
      <w:r w:rsidRPr="00DB1A83">
        <w:rPr>
          <w:b/>
        </w:rPr>
        <w:t>1. i 2. razred</w:t>
      </w:r>
    </w:p>
    <w:p w:rsidR="00CB6531" w:rsidRPr="00DB1A83" w:rsidRDefault="00E44D2E">
      <w:pPr>
        <w:spacing w:line="240" w:lineRule="auto"/>
      </w:pPr>
      <w:r>
        <w:rPr>
          <w:b/>
        </w:rPr>
        <w:t>SLUŠANJE S RAZUMIJEVANJEM</w:t>
      </w:r>
    </w:p>
    <w:tbl>
      <w:tblPr>
        <w:tblStyle w:val="a"/>
        <w:tblW w:w="13988" w:type="dxa"/>
        <w:tblInd w:w="-360" w:type="dxa"/>
        <w:tblLayout w:type="fixed"/>
        <w:tblLook w:val="0400" w:firstRow="0" w:lastRow="0" w:firstColumn="0" w:lastColumn="0" w:noHBand="0" w:noVBand="1"/>
      </w:tblPr>
      <w:tblGrid>
        <w:gridCol w:w="2710"/>
        <w:gridCol w:w="2639"/>
        <w:gridCol w:w="2473"/>
        <w:gridCol w:w="3065"/>
        <w:gridCol w:w="3101"/>
      </w:tblGrid>
      <w:tr w:rsidR="00CB6531" w:rsidRPr="00DB1A83">
        <w:trPr>
          <w:trHeight w:val="360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odličan (5)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vrlo dobar (4)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dobar (3)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dovoljan (2)</w:t>
            </w:r>
          </w:p>
        </w:tc>
      </w:tr>
      <w:tr w:rsidR="00CB6531" w:rsidRPr="00DB1A83">
        <w:trPr>
          <w:trHeight w:val="1180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rPr>
                <w:b/>
              </w:rPr>
              <w:t>Neverbalno reagiranje na naputke i naredbe (razredni govor)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 xml:space="preserve">Razumije naputke i naredbe te na njih pravilno reagira.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Uglavnom razumije naputke i naredbe te na njih pravilno reagira.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Djelomično i uz pomoć razumije i reagira na naputke i naredbe.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 xml:space="preserve">Uz pomoć i uz puno poteškoća djelomično razumije i reagira na naputke i naredbe. </w:t>
            </w:r>
          </w:p>
        </w:tc>
      </w:tr>
      <w:tr w:rsidR="00CB6531" w:rsidRPr="00DB1A83">
        <w:trPr>
          <w:trHeight w:val="840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rPr>
                <w:b/>
              </w:rPr>
              <w:t>Povezivanje slikovnog i zvučnog jezičnog sadržaja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 xml:space="preserve">Samostalno i točno povezuje vidni (slikovni) i zvučni jezični sadržaj.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 xml:space="preserve">Uglavnom točno povezuje vidni (slikovni) i zvučni jezični sadržaj. </w:t>
            </w:r>
          </w:p>
          <w:p w:rsidR="00CB6531" w:rsidRPr="00DB1A83" w:rsidRDefault="00CB6531">
            <w:pPr>
              <w:spacing w:after="0" w:line="240" w:lineRule="auto"/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 xml:space="preserve">Djelomično  točno i uz pomoć povezuje vidni (slikovni) i zvučni jezični sadržaj. </w:t>
            </w:r>
          </w:p>
          <w:p w:rsidR="00CB6531" w:rsidRPr="00DB1A83" w:rsidRDefault="00CB6531">
            <w:pPr>
              <w:spacing w:after="0" w:line="240" w:lineRule="auto"/>
            </w:pP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 xml:space="preserve">Uz pomoć i uz puno poteškoća povezuje vidni (slikovni) i zvučni jezični sadržaj. </w:t>
            </w:r>
          </w:p>
          <w:p w:rsidR="00CB6531" w:rsidRPr="00DB1A83" w:rsidRDefault="00CB6531">
            <w:pPr>
              <w:spacing w:after="0" w:line="240" w:lineRule="auto"/>
            </w:pPr>
          </w:p>
        </w:tc>
      </w:tr>
      <w:tr w:rsidR="00CB6531" w:rsidRPr="00DB1A83">
        <w:trPr>
          <w:trHeight w:val="1180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rPr>
                <w:b/>
              </w:rPr>
              <w:t>Razumijevanje jednostavnih izjavnih rečenica i pitanja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Razumije jednostavne izjavne rečenice i pitanja.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Uglavnom razumije jednostavne izjavne rečenice i pitanja.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Djelomično i uz pomoć razumije jednostavne izjavne rečenice i pitanja.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Uz pomoć i uz puno poteškoća  razumije jednostavne izjavne rečenice i pitanja.</w:t>
            </w:r>
          </w:p>
        </w:tc>
      </w:tr>
      <w:tr w:rsidR="00CB6531" w:rsidRPr="00DB1A83">
        <w:trPr>
          <w:trHeight w:val="1180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rPr>
                <w:b/>
              </w:rPr>
              <w:t>Razumijevanje jednostavnog dijaloga/teksta (pre-, while-, post-listening)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Samostalno i točno razumije jednostavni dijalog/tekst, te reagira u skladu s tim.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Uglavnom razumije jednostavni dijalog/tekst, te reagira u skladu s tim.</w:t>
            </w:r>
          </w:p>
          <w:p w:rsidR="00CB6531" w:rsidRPr="00DB1A83" w:rsidRDefault="00CB6531">
            <w:pPr>
              <w:spacing w:after="0" w:line="240" w:lineRule="auto"/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Djelomično i uz pomoć razumije jednostavni dijalog/tekst, te reagira u skladu s tim.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Uz pomoć i uz puno poteškoća razumije jednostavni dijalog/tekst, te reagira u skladu s tim.</w:t>
            </w:r>
          </w:p>
        </w:tc>
      </w:tr>
    </w:tbl>
    <w:p w:rsidR="00CB6531" w:rsidRPr="00DB1A83" w:rsidRDefault="00CB6531">
      <w:pPr>
        <w:spacing w:after="240" w:line="240" w:lineRule="auto"/>
      </w:pPr>
    </w:p>
    <w:p w:rsidR="00CB6531" w:rsidRPr="00DB1A83" w:rsidRDefault="00DB1A83">
      <w:pPr>
        <w:spacing w:line="240" w:lineRule="auto"/>
      </w:pPr>
      <w:r w:rsidRPr="00DB1A83">
        <w:t>Za provjere gore navedenih elemenata predlažu se sljedeći načini i postupci provjeravanja:</w:t>
      </w:r>
    </w:p>
    <w:p w:rsidR="00CB6531" w:rsidRPr="00DB1A83" w:rsidRDefault="00DB1A83">
      <w:pPr>
        <w:numPr>
          <w:ilvl w:val="0"/>
          <w:numId w:val="15"/>
        </w:numPr>
        <w:spacing w:after="0" w:line="240" w:lineRule="auto"/>
        <w:ind w:hanging="360"/>
      </w:pPr>
      <w:r w:rsidRPr="00DB1A83">
        <w:t>Simon says; I spy with my little eye, action feelings, music action, charades, classroom language</w:t>
      </w:r>
    </w:p>
    <w:p w:rsidR="00CB6531" w:rsidRPr="00DB1A83" w:rsidRDefault="00DB1A83">
      <w:pPr>
        <w:numPr>
          <w:ilvl w:val="0"/>
          <w:numId w:val="15"/>
        </w:numPr>
        <w:spacing w:after="0" w:line="240" w:lineRule="auto"/>
        <w:ind w:hanging="360"/>
      </w:pPr>
      <w:r w:rsidRPr="00DB1A83">
        <w:t>Razvrstavanje sličica (označavanje brojem i stavljanje u pravilan redoslijed), point to…; Touch; drawing dictation; colouring dictation;  number dictation (Number 1 is a teddy); Circle…; Odd one out, Draw a…</w:t>
      </w:r>
    </w:p>
    <w:p w:rsidR="00CB6531" w:rsidRPr="00DB1A83" w:rsidRDefault="00DB1A83">
      <w:pPr>
        <w:numPr>
          <w:ilvl w:val="0"/>
          <w:numId w:val="15"/>
        </w:numPr>
        <w:spacing w:after="0" w:line="240" w:lineRule="auto"/>
        <w:ind w:hanging="360"/>
        <w:rPr>
          <w:i/>
        </w:rPr>
      </w:pPr>
      <w:r w:rsidRPr="00DB1A83">
        <w:rPr>
          <w:i/>
        </w:rPr>
        <w:t>Answer the questions...; Reorder…; Choose the right word…</w:t>
      </w:r>
      <w:r w:rsidRPr="00DB1A83">
        <w:rPr>
          <w:i/>
        </w:rPr>
        <w:tab/>
      </w:r>
    </w:p>
    <w:p w:rsidR="00CB6531" w:rsidRPr="00DB1A83" w:rsidRDefault="00DB1A83">
      <w:pPr>
        <w:numPr>
          <w:ilvl w:val="0"/>
          <w:numId w:val="15"/>
        </w:numPr>
        <w:spacing w:line="240" w:lineRule="auto"/>
        <w:ind w:hanging="360"/>
      </w:pPr>
      <w:r w:rsidRPr="00DB1A83">
        <w:rPr>
          <w:b/>
        </w:rPr>
        <w:t>While-listening tasks</w:t>
      </w:r>
      <w:r w:rsidRPr="00DB1A83">
        <w:t xml:space="preserve"> - listening for specific information (</w:t>
      </w:r>
      <w:r w:rsidRPr="00DB1A83">
        <w:rPr>
          <w:i/>
        </w:rPr>
        <w:t>Put up your hand when you hear…; Clap your hands when…; How many people are talking? What am I? - riddles</w:t>
      </w:r>
      <w:r w:rsidRPr="00DB1A83">
        <w:t xml:space="preserve">); </w:t>
      </w:r>
      <w:r w:rsidRPr="00DB1A83">
        <w:rPr>
          <w:b/>
        </w:rPr>
        <w:t>post-listening tasks</w:t>
      </w:r>
      <w:r w:rsidRPr="00DB1A83">
        <w:t xml:space="preserve"> - (</w:t>
      </w:r>
      <w:r w:rsidRPr="00DB1A83">
        <w:rPr>
          <w:i/>
        </w:rPr>
        <w:t>Match…; Fill in…; Circle…; Yes/No tasks; True/False; Draw a…; Reorder…; Match the halves</w:t>
      </w:r>
      <w:r w:rsidRPr="00DB1A83">
        <w:t>)</w:t>
      </w:r>
    </w:p>
    <w:p w:rsidR="00F077C9" w:rsidRDefault="00F077C9" w:rsidP="00F077C9">
      <w:pPr>
        <w:spacing w:after="0" w:line="240" w:lineRule="auto"/>
        <w:rPr>
          <w:b/>
        </w:rPr>
      </w:pPr>
    </w:p>
    <w:p w:rsidR="0029085F" w:rsidRDefault="0029085F">
      <w:pPr>
        <w:rPr>
          <w:b/>
        </w:rPr>
      </w:pPr>
      <w:r>
        <w:rPr>
          <w:b/>
        </w:rPr>
        <w:br w:type="page"/>
      </w:r>
    </w:p>
    <w:p w:rsidR="00CB6531" w:rsidRPr="00DB1A83" w:rsidRDefault="00E44D2E" w:rsidP="00F077C9">
      <w:pPr>
        <w:spacing w:after="0" w:line="240" w:lineRule="auto"/>
      </w:pPr>
      <w:r>
        <w:rPr>
          <w:b/>
        </w:rPr>
        <w:lastRenderedPageBreak/>
        <w:t>GOVORENJE</w:t>
      </w:r>
    </w:p>
    <w:p w:rsidR="00CB6531" w:rsidRPr="00DB1A83" w:rsidRDefault="00CB6531">
      <w:pPr>
        <w:spacing w:after="0" w:line="240" w:lineRule="auto"/>
      </w:pPr>
    </w:p>
    <w:tbl>
      <w:tblPr>
        <w:tblStyle w:val="a1"/>
        <w:tblW w:w="14244" w:type="dxa"/>
        <w:tblInd w:w="-717" w:type="dxa"/>
        <w:tblLayout w:type="fixed"/>
        <w:tblLook w:val="0400" w:firstRow="0" w:lastRow="0" w:firstColumn="0" w:lastColumn="0" w:noHBand="0" w:noVBand="1"/>
      </w:tblPr>
      <w:tblGrid>
        <w:gridCol w:w="1504"/>
        <w:gridCol w:w="3030"/>
        <w:gridCol w:w="3045"/>
        <w:gridCol w:w="3150"/>
        <w:gridCol w:w="3515"/>
      </w:tblGrid>
      <w:tr w:rsidR="00CB6531" w:rsidRPr="00DB1A83" w:rsidTr="0029085F">
        <w:trPr>
          <w:trHeight w:val="360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odličan (5)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vrlo dobar (4)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dobar (3)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dovoljan (2)</w:t>
            </w:r>
          </w:p>
        </w:tc>
      </w:tr>
      <w:tr w:rsidR="00CB6531" w:rsidRPr="00DB1A83" w:rsidTr="0029085F">
        <w:trPr>
          <w:trHeight w:val="1180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rPr>
                <w:b/>
              </w:rPr>
              <w:t>Govorna reprodukcija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Samostalno i točno reproducira jednostavne brojalice, pjesmice i recitacije;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Samostalno i točno reproducira govorene ili snimljene zvučne uzorke, izdvojene riječi i kraće rečenice.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Uglavnom točno reproducira jednostavne brojalice, pjesmice i recitacije;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Uglavnom točno reproducira govorene ili snimljene zvučne uzorke.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Djelomično točno reproducira jednostavne brojalice, pjesmice i recitacije;</w:t>
            </w:r>
          </w:p>
          <w:p w:rsidR="00CB6531" w:rsidRPr="00DB1A83" w:rsidRDefault="00CB6531">
            <w:pPr>
              <w:spacing w:after="0" w:line="240" w:lineRule="auto"/>
            </w:pPr>
          </w:p>
          <w:p w:rsidR="00CB6531" w:rsidRPr="00DB1A83" w:rsidRDefault="00DB1A83">
            <w:pPr>
              <w:spacing w:after="0" w:line="240" w:lineRule="auto"/>
            </w:pPr>
            <w:r w:rsidRPr="00DB1A83">
              <w:t>Djelomično točno reproducira govorene ili snimljene zvučne uzorke.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Otežano reproducira jednostavne brojalice, pjesmice i recitacije;</w:t>
            </w:r>
          </w:p>
          <w:p w:rsidR="00CB6531" w:rsidRPr="00DB1A83" w:rsidRDefault="00CB6531">
            <w:pPr>
              <w:spacing w:after="0" w:line="240" w:lineRule="auto"/>
            </w:pPr>
          </w:p>
          <w:p w:rsidR="00CB6531" w:rsidRPr="00DB1A83" w:rsidRDefault="00DB1A83">
            <w:pPr>
              <w:spacing w:after="0" w:line="240" w:lineRule="auto"/>
            </w:pPr>
            <w:r w:rsidRPr="00DB1A83">
              <w:t>Otežano reproducira govorene ili snimljene zvučne uzorke.</w:t>
            </w:r>
          </w:p>
        </w:tc>
      </w:tr>
      <w:tr w:rsidR="00CB6531" w:rsidRPr="00DB1A83" w:rsidTr="0029085F">
        <w:trPr>
          <w:trHeight w:val="1180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rPr>
                <w:b/>
              </w:rPr>
              <w:t>Govorna produkcija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Samostalno</w:t>
            </w:r>
            <w:r w:rsidR="0029085F">
              <w:t>, izražajno</w:t>
            </w:r>
            <w:r w:rsidRPr="00DB1A83">
              <w:t xml:space="preserve"> i točno verbalno reagira na verbalne i neverbalne poticaje u sklopu elementarnih jezičnih funkcija.</w:t>
            </w:r>
          </w:p>
          <w:p w:rsidR="00CB6531" w:rsidRPr="00DB1A83" w:rsidRDefault="00CB6531">
            <w:pPr>
              <w:spacing w:after="0" w:line="240" w:lineRule="auto"/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Uglavnom točno verbalno reagira na verbalne i neverbalne poticaje u sklopu elementarnih jezičnih funkcija.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Djelomično točno verbalno reagira na verbalne i neverbalne poticaje u sklopu elementarnih jezičnih funkcija. Potreban je stalan poticaj i usmjeravanje na govornu produkciju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Slabo verbalno reagira na verbalne i neverbalne poticaje u sklopu elementarnih jezičnih funkcija, usprkos stalnom poticanju i usmjeravanju.</w:t>
            </w:r>
          </w:p>
        </w:tc>
      </w:tr>
      <w:tr w:rsidR="00CB6531" w:rsidRPr="00DB1A83" w:rsidTr="0029085F">
        <w:trPr>
          <w:trHeight w:val="1180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rPr>
                <w:b/>
              </w:rPr>
              <w:t>Govorna interakcija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Samostalno i točno postavlja i odgovara na jednostavna pitanja u okviru poznatih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jezičnih struktura i tematskih sadržaja.</w:t>
            </w:r>
          </w:p>
          <w:p w:rsidR="00CB6531" w:rsidRPr="00DB1A83" w:rsidRDefault="00CB6531">
            <w:pPr>
              <w:spacing w:after="0" w:line="240" w:lineRule="auto"/>
            </w:pPr>
          </w:p>
          <w:p w:rsidR="00CB6531" w:rsidRPr="00DB1A83" w:rsidRDefault="00DB1A83" w:rsidP="008B271D">
            <w:pPr>
              <w:spacing w:after="0" w:line="240" w:lineRule="auto"/>
            </w:pPr>
            <w:r w:rsidRPr="00DB1A83">
              <w:t>Samostalno i točno sudjeluje u kratkim dramatizacijama (2 -3 kratke rečenice) i u govornoj razmjeni.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Uglavnom točno postavlja i odgovara na jednostavna pitanja u okviru poznatih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jezičnih struktura i tematskih sadržaja.</w:t>
            </w:r>
          </w:p>
          <w:p w:rsidR="00CB6531" w:rsidRPr="00DB1A83" w:rsidRDefault="00CB6531">
            <w:pPr>
              <w:spacing w:after="0" w:line="240" w:lineRule="auto"/>
            </w:pPr>
          </w:p>
          <w:p w:rsidR="00CB6531" w:rsidRPr="00DB1A83" w:rsidRDefault="00DB1A83">
            <w:pPr>
              <w:spacing w:after="0" w:line="240" w:lineRule="auto"/>
            </w:pPr>
            <w:r w:rsidRPr="00DB1A83">
              <w:t>Uglavnom točno sudjeluje u kratkim dramatizacijama (2 -3 kratke rečenice) i u govornoj razmjeni.</w:t>
            </w:r>
          </w:p>
          <w:p w:rsidR="00CB6531" w:rsidRPr="00DB1A83" w:rsidRDefault="00CB6531">
            <w:pPr>
              <w:spacing w:after="0" w:line="240" w:lineRule="auto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Djelomično točno postavlja i odgovara na jednostavna pitanja u okviru poznatih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jezičnih struktura i tematskih sadržaja.</w:t>
            </w:r>
          </w:p>
          <w:p w:rsidR="00CB6531" w:rsidRPr="00DB1A83" w:rsidRDefault="00CB6531">
            <w:pPr>
              <w:spacing w:after="0" w:line="240" w:lineRule="auto"/>
            </w:pPr>
          </w:p>
          <w:p w:rsidR="00CB6531" w:rsidRPr="00DB1A83" w:rsidRDefault="00DB1A83">
            <w:pPr>
              <w:spacing w:after="0" w:line="240" w:lineRule="auto"/>
            </w:pPr>
            <w:r w:rsidRPr="00DB1A83">
              <w:t>Djelomično točno i uz poticaj sudjeluje u kratkim dramatizacijama (2 -3 kratke rečenice) i u govornoj razmjeni.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Teško i uglavnom pogrešno postavlja i odgovara na jednostavna pitanja u okviru poznatih jezičnih struktura i tematskih sadržaja te zahtjeva stalni poticaj i usmjeravanje.</w:t>
            </w:r>
          </w:p>
          <w:p w:rsidR="00CB6531" w:rsidRPr="00DB1A83" w:rsidRDefault="00CB6531">
            <w:pPr>
              <w:spacing w:after="0" w:line="240" w:lineRule="auto"/>
            </w:pPr>
          </w:p>
          <w:p w:rsidR="00CB6531" w:rsidRPr="00DB1A83" w:rsidRDefault="00DB1A83">
            <w:pPr>
              <w:spacing w:after="0" w:line="240" w:lineRule="auto"/>
            </w:pPr>
            <w:r w:rsidRPr="00DB1A83">
              <w:t>Bez usmjeravanja i poticaja slabo može sudjelovati u kratkim dramatizacijama (2 -3 kratke rečenice) i u govornoj razmjeni.</w:t>
            </w:r>
          </w:p>
        </w:tc>
      </w:tr>
    </w:tbl>
    <w:p w:rsidR="00CB6531" w:rsidRPr="00DB1A83" w:rsidRDefault="00CB6531">
      <w:pPr>
        <w:spacing w:after="0" w:line="240" w:lineRule="auto"/>
      </w:pPr>
    </w:p>
    <w:p w:rsidR="00CB6531" w:rsidRPr="00DB1A83" w:rsidRDefault="00DB1A83">
      <w:pPr>
        <w:spacing w:line="240" w:lineRule="auto"/>
      </w:pPr>
      <w:r w:rsidRPr="00DB1A83">
        <w:t>Za provjere gore navedenih elemenata predlažu se sljedeći načini i postupci provjeravanja:</w:t>
      </w:r>
    </w:p>
    <w:p w:rsidR="00CB6531" w:rsidRPr="00DB1A83" w:rsidRDefault="00DB1A83">
      <w:pPr>
        <w:numPr>
          <w:ilvl w:val="0"/>
          <w:numId w:val="13"/>
        </w:numPr>
        <w:spacing w:after="0" w:line="240" w:lineRule="auto"/>
        <w:ind w:hanging="360"/>
      </w:pPr>
      <w:r w:rsidRPr="00DB1A83">
        <w:t>recitiranje ili pjevanje brojalice (popraćeno pokretima-TPR), recitacije ili pjesmice, uključujući jazz chants i rap</w:t>
      </w:r>
    </w:p>
    <w:p w:rsidR="00CB6531" w:rsidRPr="00DB1A83" w:rsidRDefault="00DB1A83">
      <w:pPr>
        <w:numPr>
          <w:ilvl w:val="0"/>
          <w:numId w:val="13"/>
        </w:numPr>
        <w:spacing w:after="0" w:line="240" w:lineRule="auto"/>
        <w:ind w:hanging="360"/>
      </w:pPr>
      <w:r w:rsidRPr="00DB1A83">
        <w:t>ponavljanje kraćih dijaloga u paru ili malim skupinama</w:t>
      </w:r>
    </w:p>
    <w:p w:rsidR="00CB6531" w:rsidRPr="00DB1A83" w:rsidRDefault="00DB1A83">
      <w:pPr>
        <w:numPr>
          <w:ilvl w:val="0"/>
          <w:numId w:val="13"/>
        </w:numPr>
        <w:spacing w:after="0" w:line="240" w:lineRule="auto"/>
        <w:ind w:hanging="360"/>
      </w:pPr>
      <w:r w:rsidRPr="00DB1A83">
        <w:t>imenovanje i opisivanje slikovnog predloška</w:t>
      </w:r>
    </w:p>
    <w:p w:rsidR="00CB6531" w:rsidRPr="00DB1A83" w:rsidRDefault="00DB1A83">
      <w:pPr>
        <w:numPr>
          <w:ilvl w:val="0"/>
          <w:numId w:val="13"/>
        </w:numPr>
        <w:spacing w:after="0" w:line="240" w:lineRule="auto"/>
        <w:ind w:hanging="360"/>
      </w:pPr>
      <w:r w:rsidRPr="00DB1A83">
        <w:t>imenovanje jednostavnijih pokazanih radnji</w:t>
      </w:r>
    </w:p>
    <w:p w:rsidR="00CB6531" w:rsidRPr="00DB1A83" w:rsidRDefault="00DB1A83">
      <w:pPr>
        <w:numPr>
          <w:ilvl w:val="0"/>
          <w:numId w:val="13"/>
        </w:numPr>
        <w:spacing w:after="0" w:line="240" w:lineRule="auto"/>
        <w:ind w:hanging="360"/>
      </w:pPr>
      <w:r w:rsidRPr="00DB1A83">
        <w:t>jednostavno opisivanje osoba, predmeta i radnji</w:t>
      </w:r>
    </w:p>
    <w:p w:rsidR="00CB6531" w:rsidRPr="00DB1A83" w:rsidRDefault="00DB1A83">
      <w:pPr>
        <w:numPr>
          <w:ilvl w:val="0"/>
          <w:numId w:val="13"/>
        </w:numPr>
        <w:spacing w:after="0" w:line="240" w:lineRule="auto"/>
        <w:ind w:hanging="360"/>
      </w:pPr>
      <w:r w:rsidRPr="00DB1A83">
        <w:t>postavljanje jednostavnih pitanja i odgovaranje na njih</w:t>
      </w:r>
    </w:p>
    <w:p w:rsidR="00CB6531" w:rsidRPr="00DB1A83" w:rsidRDefault="00DB1A83">
      <w:pPr>
        <w:numPr>
          <w:ilvl w:val="0"/>
          <w:numId w:val="13"/>
        </w:numPr>
        <w:spacing w:line="240" w:lineRule="auto"/>
        <w:ind w:hanging="360"/>
      </w:pPr>
      <w:r w:rsidRPr="00DB1A83">
        <w:t>sudjelovanje u kraćim dijalozima uz izmjenu nekih elemenata</w:t>
      </w:r>
    </w:p>
    <w:p w:rsidR="00CB6531" w:rsidRPr="00DB1A83" w:rsidRDefault="00DB1A83">
      <w:pPr>
        <w:spacing w:line="240" w:lineRule="auto"/>
      </w:pPr>
      <w:r w:rsidRPr="00DB1A83">
        <w:rPr>
          <w:b/>
        </w:rPr>
        <w:lastRenderedPageBreak/>
        <w:t>3. i 4. razred</w:t>
      </w:r>
    </w:p>
    <w:p w:rsidR="00CB6531" w:rsidRPr="00DB1A83" w:rsidRDefault="0029085F">
      <w:pPr>
        <w:spacing w:line="240" w:lineRule="auto"/>
      </w:pPr>
      <w:r>
        <w:rPr>
          <w:b/>
        </w:rPr>
        <w:t>SLUŠANJE S RAZUMIJEVANJEM</w:t>
      </w:r>
    </w:p>
    <w:tbl>
      <w:tblPr>
        <w:tblStyle w:val="a3"/>
        <w:tblW w:w="13988" w:type="dxa"/>
        <w:tblInd w:w="-360" w:type="dxa"/>
        <w:tblLayout w:type="fixed"/>
        <w:tblLook w:val="0400" w:firstRow="0" w:lastRow="0" w:firstColumn="0" w:lastColumn="0" w:noHBand="0" w:noVBand="1"/>
      </w:tblPr>
      <w:tblGrid>
        <w:gridCol w:w="2260"/>
        <w:gridCol w:w="2977"/>
        <w:gridCol w:w="2693"/>
        <w:gridCol w:w="2977"/>
        <w:gridCol w:w="3081"/>
      </w:tblGrid>
      <w:tr w:rsidR="00CB6531" w:rsidRPr="00DB1A83">
        <w:trPr>
          <w:trHeight w:val="36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odličan (5)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vrlo dobar (4)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dobar (3)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dovoljan (2)</w:t>
            </w:r>
          </w:p>
        </w:tc>
      </w:tr>
      <w:tr w:rsidR="00CB6531" w:rsidRPr="00DB1A83" w:rsidTr="00AF31E2">
        <w:trPr>
          <w:trHeight w:val="877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rPr>
                <w:b/>
              </w:rPr>
              <w:t>Neverbalno reagiranje na naputke i naredbe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Razumije naputke i naredbe te na njih pravilno reagira.</w:t>
            </w:r>
          </w:p>
          <w:p w:rsidR="00CB6531" w:rsidRPr="00DB1A83" w:rsidRDefault="00CB6531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Uglavnom razumije naputke i naredbe te na njih pravilno reagira.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Djelomično i uz pomoć razumije i reagira na naputke i naredbe.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Razumije naputke i naredbe uz učiteljevu pomoć.</w:t>
            </w:r>
          </w:p>
        </w:tc>
      </w:tr>
      <w:tr w:rsidR="00CB6531" w:rsidRPr="00DB1A83" w:rsidTr="00AF31E2">
        <w:trPr>
          <w:trHeight w:val="808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rPr>
                <w:b/>
              </w:rPr>
              <w:t>Povezivanje slikovnog i zvučnog jezičnog sadržaja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Samostalno i točno povezuje vidni (slikovni) i zvučni jezični sadržaj.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Uglavnom točno povezuje vidni (slikovni) i zvučni jezični sadržaj.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Djelomično točno povezuje vidni (slikovni) i zvučni jezični sadržaj.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Povezuje vidni (slikovni) i zvučni jezični sadržaj samo uz učiteljevu pomoć.</w:t>
            </w:r>
          </w:p>
        </w:tc>
      </w:tr>
      <w:tr w:rsidR="00CB6531" w:rsidRPr="00DB1A83">
        <w:trPr>
          <w:trHeight w:val="118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rPr>
                <w:b/>
              </w:rPr>
              <w:t>Globalno razumijevanje kratkog teksta poznate tematike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Razumije kratki tekst poznate tematike.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Uglavnom razumije kratki tekst poznate tematike.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Djelomično razumije kratki tekst poznate tematike.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Razumije kratki tekst poznate tematike samo uz pomoć (neverbalna pomoć, ilustracija, jednostavna parafraza, podrška grupe ili učitelja).</w:t>
            </w:r>
          </w:p>
        </w:tc>
      </w:tr>
      <w:tr w:rsidR="00CB6531" w:rsidRPr="00DB1A83">
        <w:trPr>
          <w:trHeight w:val="118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rPr>
                <w:b/>
              </w:rPr>
              <w:t>Razumijevanje jednostavnog dijaloga/teksta i osnovne poruke sugovornika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Razumije jednostavni dijalog/tekst i osnovnu poruku sugovornika.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Uglavnom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razumije jednostavni dijalog/tekst i osnovnu poruku sugovornika.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Djelomično razumije jednostavni dijalog/tekst i osnovnu poruku sugovornika.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Razumije jednostavni dijalog/tekst i osnovnu poruku sugovornika samo uz pomoć.</w:t>
            </w:r>
          </w:p>
        </w:tc>
      </w:tr>
      <w:tr w:rsidR="00CB6531" w:rsidRPr="00DB1A83">
        <w:trPr>
          <w:trHeight w:val="118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rPr>
                <w:b/>
              </w:rPr>
              <w:t xml:space="preserve">Razumijevanje slovkanih riječi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Samostalno i točno prepoznaje i izgovara slovkanu jednostavniju ili dobro poznatu riječ.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Uglavnom točno prepoznaje i izgovara slovkanu jednostavniju ili dobro poznatu riječ.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Djelomično točno prepoznaje slovkanu jednostavniju ili dobro poznatu riječ.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Prepoznaje učestale, dobro poznate riječi samo uz pomoć učitelja.</w:t>
            </w:r>
          </w:p>
        </w:tc>
      </w:tr>
    </w:tbl>
    <w:p w:rsidR="0029085F" w:rsidRDefault="0029085F" w:rsidP="00F077C9">
      <w:pPr>
        <w:spacing w:after="0" w:line="240" w:lineRule="auto"/>
      </w:pPr>
    </w:p>
    <w:p w:rsidR="00F077C9" w:rsidRDefault="00DB1A83" w:rsidP="00F077C9">
      <w:pPr>
        <w:spacing w:after="0" w:line="240" w:lineRule="auto"/>
      </w:pPr>
      <w:r w:rsidRPr="00DB1A83">
        <w:t>Za provjere gore navedenih elemenata predlažu se sljedeći načini i postupci provjeravanja:</w:t>
      </w:r>
    </w:p>
    <w:p w:rsidR="00CB6531" w:rsidRPr="00DB1A83" w:rsidRDefault="00DB1A83" w:rsidP="00F077C9">
      <w:pPr>
        <w:spacing w:after="0" w:line="240" w:lineRule="auto"/>
      </w:pPr>
      <w:r w:rsidRPr="00DB1A83">
        <w:t>Simon says; I spy with my little eye; action feelings; music action; charades; classroom language</w:t>
      </w:r>
      <w:r w:rsidR="008B271D" w:rsidRPr="008B271D">
        <w:t xml:space="preserve"> </w:t>
      </w:r>
      <w:r w:rsidR="008B271D">
        <w:t xml:space="preserve">/ </w:t>
      </w:r>
      <w:r w:rsidR="008B271D" w:rsidRPr="00DB1A83">
        <w:t>razvrstavanje sličica (označavanje brojem ili stavljanje u pravilan redoslijed); picture/number/ sorting-out dictation; Odd one out; T/F sentences; zadaci višestrukog izbora</w:t>
      </w:r>
      <w:r w:rsidR="008B271D">
        <w:t xml:space="preserve">; </w:t>
      </w:r>
      <w:r w:rsidR="008B271D" w:rsidRPr="00DB1A83">
        <w:t>Spelling Bee; spelling dictation; spelling songs (Circle the word you hear)</w:t>
      </w:r>
    </w:p>
    <w:p w:rsidR="0029085F" w:rsidRDefault="0029085F">
      <w:pPr>
        <w:rPr>
          <w:b/>
        </w:rPr>
      </w:pPr>
      <w:r>
        <w:rPr>
          <w:b/>
        </w:rPr>
        <w:br w:type="page"/>
      </w:r>
    </w:p>
    <w:p w:rsidR="00CB6531" w:rsidRPr="00DB1A83" w:rsidRDefault="0029085F">
      <w:pPr>
        <w:spacing w:line="240" w:lineRule="auto"/>
      </w:pPr>
      <w:r>
        <w:rPr>
          <w:b/>
        </w:rPr>
        <w:lastRenderedPageBreak/>
        <w:t>ČITANJE S RAZUMIJEVANJEM</w:t>
      </w:r>
    </w:p>
    <w:tbl>
      <w:tblPr>
        <w:tblStyle w:val="a4"/>
        <w:tblW w:w="13988" w:type="dxa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3061"/>
        <w:gridCol w:w="2892"/>
        <w:gridCol w:w="2920"/>
        <w:gridCol w:w="3138"/>
      </w:tblGrid>
      <w:tr w:rsidR="00CB6531" w:rsidRPr="00DB1A83">
        <w:trPr>
          <w:trHeight w:val="360"/>
        </w:trPr>
        <w:tc>
          <w:tcPr>
            <w:tcW w:w="1977" w:type="dxa"/>
            <w:shd w:val="clear" w:color="auto" w:fill="F9CB9C"/>
            <w:tcMar>
              <w:left w:w="120" w:type="dxa"/>
              <w:right w:w="120" w:type="dxa"/>
            </w:tcMar>
          </w:tcPr>
          <w:p w:rsidR="00CB6531" w:rsidRPr="00DB1A83" w:rsidRDefault="00DB1A83" w:rsidP="00AF31E2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3061" w:type="dxa"/>
            <w:shd w:val="clear" w:color="auto" w:fill="F9CB9C"/>
            <w:tcMar>
              <w:left w:w="120" w:type="dxa"/>
              <w:right w:w="120" w:type="dxa"/>
            </w:tcMar>
          </w:tcPr>
          <w:p w:rsidR="00CB6531" w:rsidRPr="00DB1A83" w:rsidRDefault="00DB1A83" w:rsidP="00AF31E2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odličan (5)</w:t>
            </w:r>
          </w:p>
        </w:tc>
        <w:tc>
          <w:tcPr>
            <w:tcW w:w="2892" w:type="dxa"/>
            <w:shd w:val="clear" w:color="auto" w:fill="F9CB9C"/>
            <w:tcMar>
              <w:left w:w="120" w:type="dxa"/>
              <w:right w:w="120" w:type="dxa"/>
            </w:tcMar>
          </w:tcPr>
          <w:p w:rsidR="00CB6531" w:rsidRPr="00DB1A83" w:rsidRDefault="00DB1A83" w:rsidP="00AF31E2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vrlo dobar (4)</w:t>
            </w:r>
          </w:p>
        </w:tc>
        <w:tc>
          <w:tcPr>
            <w:tcW w:w="2920" w:type="dxa"/>
            <w:shd w:val="clear" w:color="auto" w:fill="F9CB9C"/>
            <w:tcMar>
              <w:left w:w="120" w:type="dxa"/>
              <w:right w:w="120" w:type="dxa"/>
            </w:tcMar>
          </w:tcPr>
          <w:p w:rsidR="00CB6531" w:rsidRPr="00DB1A83" w:rsidRDefault="00DB1A83" w:rsidP="00AF31E2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dobar (3)</w:t>
            </w:r>
          </w:p>
        </w:tc>
        <w:tc>
          <w:tcPr>
            <w:tcW w:w="3138" w:type="dxa"/>
            <w:shd w:val="clear" w:color="auto" w:fill="F9CB9C"/>
            <w:tcMar>
              <w:left w:w="120" w:type="dxa"/>
              <w:right w:w="120" w:type="dxa"/>
            </w:tcMar>
          </w:tcPr>
          <w:p w:rsidR="00CB6531" w:rsidRPr="00DB1A83" w:rsidRDefault="00DB1A83" w:rsidP="00AF31E2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dovoljan (2)</w:t>
            </w:r>
          </w:p>
        </w:tc>
      </w:tr>
      <w:tr w:rsidR="00CB6531" w:rsidRPr="00DB1A83" w:rsidTr="00AF31E2">
        <w:trPr>
          <w:trHeight w:val="6373"/>
        </w:trPr>
        <w:tc>
          <w:tcPr>
            <w:tcW w:w="1977" w:type="dxa"/>
            <w:tcMar>
              <w:left w:w="120" w:type="dxa"/>
              <w:right w:w="120" w:type="dxa"/>
            </w:tcMar>
          </w:tcPr>
          <w:p w:rsidR="00CB6531" w:rsidRPr="00AF31E2" w:rsidRDefault="00DB1A83" w:rsidP="00AF31E2">
            <w:pPr>
              <w:spacing w:after="0" w:line="240" w:lineRule="auto"/>
            </w:pPr>
            <w:r w:rsidRPr="00AF31E2">
              <w:rPr>
                <w:b/>
              </w:rPr>
              <w:t>Razumijevanje teksta unutar poznatog konteksta (razumijevanje kratkih i jednostavnih poruka i obavijesti u svakodnevnim situacijama)</w:t>
            </w:r>
          </w:p>
        </w:tc>
        <w:tc>
          <w:tcPr>
            <w:tcW w:w="3061" w:type="dxa"/>
            <w:tcMar>
              <w:left w:w="120" w:type="dxa"/>
              <w:right w:w="120" w:type="dxa"/>
            </w:tcMar>
          </w:tcPr>
          <w:p w:rsidR="00CB6531" w:rsidRPr="00AF31E2" w:rsidRDefault="00DB1A83" w:rsidP="00AF31E2">
            <w:pPr>
              <w:spacing w:after="0" w:line="240" w:lineRule="auto"/>
            </w:pPr>
            <w:r w:rsidRPr="00AF31E2">
              <w:t>Čita riječi na karticama te ih točno povezuje sa slikovnim materijalom.</w:t>
            </w:r>
          </w:p>
          <w:p w:rsidR="00CB6531" w:rsidRPr="00AF31E2" w:rsidRDefault="00CB6531" w:rsidP="00AF31E2">
            <w:pPr>
              <w:spacing w:after="0" w:line="240" w:lineRule="auto"/>
            </w:pPr>
          </w:p>
          <w:p w:rsidR="00CB6531" w:rsidRPr="00AF31E2" w:rsidRDefault="00DB1A83" w:rsidP="00AF31E2">
            <w:pPr>
              <w:spacing w:after="0" w:line="240" w:lineRule="auto"/>
            </w:pPr>
            <w:r w:rsidRPr="00AF31E2">
              <w:t>Pročitane riječi i dijelove rečenica točno povezuje u smislenu cjelinu.</w:t>
            </w:r>
          </w:p>
          <w:p w:rsidR="00CB6531" w:rsidRPr="00AF31E2" w:rsidRDefault="00CB6531" w:rsidP="00AF31E2">
            <w:pPr>
              <w:spacing w:after="0" w:line="240" w:lineRule="auto"/>
            </w:pPr>
          </w:p>
          <w:p w:rsidR="00CB6531" w:rsidRPr="00AF31E2" w:rsidRDefault="00DB1A83" w:rsidP="00AF31E2">
            <w:pPr>
              <w:spacing w:after="0" w:line="240" w:lineRule="auto"/>
            </w:pPr>
            <w:r w:rsidRPr="00AF31E2">
              <w:t>Ispravno određuje točne i netočne rečenice te samostalno ispravlja one netočne.</w:t>
            </w:r>
          </w:p>
          <w:p w:rsidR="00CB6531" w:rsidRPr="00AF31E2" w:rsidRDefault="00CB6531" w:rsidP="00AF31E2">
            <w:pPr>
              <w:spacing w:after="0" w:line="240" w:lineRule="auto"/>
            </w:pPr>
          </w:p>
          <w:p w:rsidR="00CB6531" w:rsidRPr="00AF31E2" w:rsidRDefault="00DB1A83" w:rsidP="00AF31E2">
            <w:pPr>
              <w:spacing w:after="0" w:line="240" w:lineRule="auto"/>
            </w:pPr>
            <w:r w:rsidRPr="00AF31E2">
              <w:t>Samostalno i točno odgovara na jednostavna pitanja.</w:t>
            </w:r>
          </w:p>
          <w:p w:rsidR="00CB6531" w:rsidRPr="00AF31E2" w:rsidRDefault="00CB6531" w:rsidP="00AF31E2">
            <w:pPr>
              <w:spacing w:after="0" w:line="240" w:lineRule="auto"/>
            </w:pPr>
          </w:p>
          <w:p w:rsidR="00CB6531" w:rsidRPr="00AF31E2" w:rsidRDefault="00DB1A83" w:rsidP="00AF31E2">
            <w:pPr>
              <w:spacing w:after="0" w:line="240" w:lineRule="auto"/>
            </w:pPr>
            <w:r w:rsidRPr="00AF31E2">
              <w:t>Samostalno i točno dopunjava tekst zadanim riječima.</w:t>
            </w:r>
          </w:p>
          <w:p w:rsidR="00CB6531" w:rsidRPr="00AF31E2" w:rsidRDefault="00CB6531" w:rsidP="00AF31E2">
            <w:pPr>
              <w:spacing w:after="0" w:line="240" w:lineRule="auto"/>
            </w:pPr>
          </w:p>
          <w:p w:rsidR="00CB6531" w:rsidRPr="00AF31E2" w:rsidRDefault="00DB1A83" w:rsidP="00AF31E2">
            <w:pPr>
              <w:spacing w:after="0" w:line="240" w:lineRule="auto"/>
            </w:pPr>
            <w:r w:rsidRPr="00AF31E2">
              <w:t>Samostalno i točno nalazi, povezuje i organizira podatke.</w:t>
            </w:r>
          </w:p>
          <w:p w:rsidR="00CB6531" w:rsidRPr="00AF31E2" w:rsidRDefault="00CB6531" w:rsidP="00AF31E2">
            <w:pPr>
              <w:spacing w:after="0" w:line="240" w:lineRule="auto"/>
            </w:pPr>
          </w:p>
          <w:p w:rsidR="00CB6531" w:rsidRPr="00AF31E2" w:rsidRDefault="00DB1A83" w:rsidP="00AF31E2">
            <w:pPr>
              <w:spacing w:after="0" w:line="240" w:lineRule="auto"/>
            </w:pPr>
            <w:r w:rsidRPr="00AF31E2">
              <w:t>Samostalno i točno razumije kratke pisane upute.</w:t>
            </w:r>
          </w:p>
        </w:tc>
        <w:tc>
          <w:tcPr>
            <w:tcW w:w="2892" w:type="dxa"/>
            <w:tcMar>
              <w:left w:w="120" w:type="dxa"/>
              <w:right w:w="120" w:type="dxa"/>
            </w:tcMar>
          </w:tcPr>
          <w:p w:rsidR="00CB6531" w:rsidRPr="00AF31E2" w:rsidRDefault="00DB1A83" w:rsidP="00AF31E2">
            <w:pPr>
              <w:spacing w:after="0" w:line="240" w:lineRule="auto"/>
            </w:pPr>
            <w:r w:rsidRPr="00AF31E2">
              <w:t>Čita riječi na karticama te ih uglavnom točno povezuje sa slikovnim materijalom.</w:t>
            </w:r>
          </w:p>
          <w:p w:rsidR="00CB6531" w:rsidRPr="00AF31E2" w:rsidRDefault="00CB6531" w:rsidP="00AF31E2">
            <w:pPr>
              <w:spacing w:after="0" w:line="240" w:lineRule="auto"/>
            </w:pPr>
          </w:p>
          <w:p w:rsidR="00CB6531" w:rsidRPr="00AF31E2" w:rsidRDefault="00DB1A83" w:rsidP="00AF31E2">
            <w:pPr>
              <w:spacing w:after="0" w:line="240" w:lineRule="auto"/>
            </w:pPr>
            <w:r w:rsidRPr="00AF31E2">
              <w:t>Pročitane riječi i dijelove rečenica uglavnom točno povezuje u smislenu cjelinu.</w:t>
            </w:r>
          </w:p>
          <w:p w:rsidR="00CB6531" w:rsidRPr="00AF31E2" w:rsidRDefault="00CB6531" w:rsidP="00AF31E2">
            <w:pPr>
              <w:spacing w:after="0" w:line="240" w:lineRule="auto"/>
            </w:pPr>
          </w:p>
          <w:p w:rsidR="00CB6531" w:rsidRPr="00AF31E2" w:rsidRDefault="00DB1A83" w:rsidP="00AF31E2">
            <w:pPr>
              <w:spacing w:after="0" w:line="240" w:lineRule="auto"/>
            </w:pPr>
            <w:r w:rsidRPr="00AF31E2">
              <w:t>Uglavnom ispravno određuje točne i netočne rečenice te ispravlja one netočne.</w:t>
            </w:r>
          </w:p>
          <w:p w:rsidR="00CB6531" w:rsidRPr="00AF31E2" w:rsidRDefault="00CB6531" w:rsidP="00AF31E2">
            <w:pPr>
              <w:spacing w:after="0" w:line="240" w:lineRule="auto"/>
            </w:pPr>
          </w:p>
          <w:p w:rsidR="00CB6531" w:rsidRPr="00AF31E2" w:rsidRDefault="00DB1A83" w:rsidP="00AF31E2">
            <w:pPr>
              <w:spacing w:after="0" w:line="240" w:lineRule="auto"/>
            </w:pPr>
            <w:r w:rsidRPr="00AF31E2">
              <w:t>Uglavnom točno odgovara na jednostavna pitanja.</w:t>
            </w:r>
          </w:p>
          <w:p w:rsidR="00CB6531" w:rsidRPr="00AF31E2" w:rsidRDefault="00CB6531" w:rsidP="00AF31E2">
            <w:pPr>
              <w:spacing w:after="0" w:line="240" w:lineRule="auto"/>
            </w:pPr>
          </w:p>
          <w:p w:rsidR="00CB6531" w:rsidRPr="00AF31E2" w:rsidRDefault="00DB1A83" w:rsidP="00AF31E2">
            <w:pPr>
              <w:spacing w:after="0" w:line="240" w:lineRule="auto"/>
            </w:pPr>
            <w:r w:rsidRPr="00AF31E2">
              <w:t>Uglavnom točno d</w:t>
            </w:r>
            <w:r w:rsidR="00AF31E2" w:rsidRPr="00AF31E2">
              <w:t>opunjava tekst zadanim riječima.</w:t>
            </w:r>
          </w:p>
          <w:p w:rsidR="00CB6531" w:rsidRPr="00AF31E2" w:rsidRDefault="00CB6531" w:rsidP="00AF31E2">
            <w:pPr>
              <w:spacing w:after="0" w:line="240" w:lineRule="auto"/>
            </w:pPr>
          </w:p>
          <w:p w:rsidR="00CB6531" w:rsidRPr="00AF31E2" w:rsidRDefault="00DB1A83" w:rsidP="00AF31E2">
            <w:pPr>
              <w:spacing w:after="0" w:line="240" w:lineRule="auto"/>
            </w:pPr>
            <w:r w:rsidRPr="00AF31E2">
              <w:t>Uglavnom točno nalazi, povezuje i organizira podatke u tekstu.</w:t>
            </w:r>
          </w:p>
          <w:p w:rsidR="00CB6531" w:rsidRPr="00AF31E2" w:rsidRDefault="00CB6531" w:rsidP="00AF31E2">
            <w:pPr>
              <w:spacing w:after="0" w:line="240" w:lineRule="auto"/>
            </w:pPr>
          </w:p>
          <w:p w:rsidR="00CB6531" w:rsidRPr="00AF31E2" w:rsidRDefault="00DB1A83" w:rsidP="00AF31E2">
            <w:pPr>
              <w:spacing w:after="0" w:line="240" w:lineRule="auto"/>
            </w:pPr>
            <w:r w:rsidRPr="00AF31E2">
              <w:t>Uglavnom točno razumije kratke pisane upute.</w:t>
            </w:r>
          </w:p>
        </w:tc>
        <w:tc>
          <w:tcPr>
            <w:tcW w:w="2920" w:type="dxa"/>
            <w:tcMar>
              <w:left w:w="120" w:type="dxa"/>
              <w:right w:w="120" w:type="dxa"/>
            </w:tcMar>
          </w:tcPr>
          <w:p w:rsidR="00CB6531" w:rsidRPr="00AF31E2" w:rsidRDefault="00DB1A83" w:rsidP="00AF31E2">
            <w:pPr>
              <w:spacing w:after="0" w:line="240" w:lineRule="auto"/>
            </w:pPr>
            <w:r w:rsidRPr="00AF31E2">
              <w:t>Čita riječi na karticama te ih djelomično točno povezuje sa slikovnim materijalom.</w:t>
            </w:r>
          </w:p>
          <w:p w:rsidR="00CB6531" w:rsidRPr="00AF31E2" w:rsidRDefault="00CB6531" w:rsidP="00AF31E2">
            <w:pPr>
              <w:spacing w:after="0" w:line="240" w:lineRule="auto"/>
            </w:pPr>
          </w:p>
          <w:p w:rsidR="00CB6531" w:rsidRPr="00AF31E2" w:rsidRDefault="00DB1A83" w:rsidP="00AF31E2">
            <w:pPr>
              <w:spacing w:after="0" w:line="240" w:lineRule="auto"/>
            </w:pPr>
            <w:r w:rsidRPr="00AF31E2">
              <w:t>Pročitane riječi i dijelove rečenica djelomično točno povezuje u smislenu cjelinu te ih ispravlja na poticaj.</w:t>
            </w:r>
          </w:p>
          <w:p w:rsidR="00CB6531" w:rsidRPr="00AF31E2" w:rsidRDefault="00CB6531" w:rsidP="00AF31E2">
            <w:pPr>
              <w:spacing w:after="0" w:line="240" w:lineRule="auto"/>
            </w:pPr>
          </w:p>
          <w:p w:rsidR="00CB6531" w:rsidRPr="00AF31E2" w:rsidRDefault="00DB1A83" w:rsidP="00AF31E2">
            <w:pPr>
              <w:spacing w:after="0" w:line="240" w:lineRule="auto"/>
            </w:pPr>
            <w:r w:rsidRPr="00AF31E2">
              <w:t>Djelomično prepoznaje i ispravlja netočne podatke.</w:t>
            </w:r>
          </w:p>
          <w:p w:rsidR="00CB6531" w:rsidRPr="00AF31E2" w:rsidRDefault="00CB6531" w:rsidP="00AF31E2">
            <w:pPr>
              <w:spacing w:after="0" w:line="240" w:lineRule="auto"/>
            </w:pPr>
          </w:p>
          <w:p w:rsidR="00CB6531" w:rsidRPr="00AF31E2" w:rsidRDefault="00DB1A83" w:rsidP="00AF31E2">
            <w:pPr>
              <w:spacing w:after="0" w:line="240" w:lineRule="auto"/>
            </w:pPr>
            <w:r w:rsidRPr="00AF31E2">
              <w:t>Djelomično točno odgovara na jednostavna pitanja.</w:t>
            </w:r>
          </w:p>
          <w:p w:rsidR="00CB6531" w:rsidRPr="00AF31E2" w:rsidRDefault="00CB6531" w:rsidP="00AF31E2">
            <w:pPr>
              <w:spacing w:after="0" w:line="240" w:lineRule="auto"/>
            </w:pPr>
          </w:p>
          <w:p w:rsidR="00CB6531" w:rsidRPr="00AF31E2" w:rsidRDefault="00DB1A83" w:rsidP="00AF31E2">
            <w:pPr>
              <w:spacing w:after="0" w:line="240" w:lineRule="auto"/>
            </w:pPr>
            <w:r w:rsidRPr="00AF31E2">
              <w:t>Djelomično točno dopunjava tekst zadanim riječima.</w:t>
            </w:r>
          </w:p>
          <w:p w:rsidR="00CB6531" w:rsidRPr="00AF31E2" w:rsidRDefault="00CB6531" w:rsidP="00AF31E2">
            <w:pPr>
              <w:spacing w:after="0" w:line="240" w:lineRule="auto"/>
            </w:pPr>
          </w:p>
          <w:p w:rsidR="00CB6531" w:rsidRPr="00AF31E2" w:rsidRDefault="00DB1A83" w:rsidP="00AF31E2">
            <w:pPr>
              <w:spacing w:after="0" w:line="240" w:lineRule="auto"/>
            </w:pPr>
            <w:r w:rsidRPr="00AF31E2">
              <w:t>Djelomično točno nalazi, povezuje i organizira potrebne podatke u tekstu.</w:t>
            </w:r>
          </w:p>
          <w:p w:rsidR="00CB6531" w:rsidRPr="00AF31E2" w:rsidRDefault="00CB6531" w:rsidP="00AF31E2">
            <w:pPr>
              <w:spacing w:after="0" w:line="240" w:lineRule="auto"/>
            </w:pPr>
          </w:p>
          <w:p w:rsidR="00CB6531" w:rsidRPr="00AF31E2" w:rsidRDefault="00DB1A83" w:rsidP="00AF31E2">
            <w:pPr>
              <w:spacing w:after="0" w:line="240" w:lineRule="auto"/>
            </w:pPr>
            <w:r w:rsidRPr="00AF31E2">
              <w:t>Djelomično razumije kratke pisane upute.</w:t>
            </w:r>
          </w:p>
        </w:tc>
        <w:tc>
          <w:tcPr>
            <w:tcW w:w="3138" w:type="dxa"/>
            <w:tcMar>
              <w:left w:w="120" w:type="dxa"/>
              <w:right w:w="120" w:type="dxa"/>
            </w:tcMar>
          </w:tcPr>
          <w:p w:rsidR="00CB6531" w:rsidRPr="00AF31E2" w:rsidRDefault="00DB1A83" w:rsidP="00AF31E2">
            <w:pPr>
              <w:spacing w:after="0" w:line="240" w:lineRule="auto"/>
            </w:pPr>
            <w:r w:rsidRPr="00AF31E2">
              <w:t>Riječi na karticama čita i povezuje sa slikovnim materijalom samo uz pomoć učitelja.</w:t>
            </w:r>
          </w:p>
          <w:p w:rsidR="00CB6531" w:rsidRPr="00AF31E2" w:rsidRDefault="00CB6531" w:rsidP="00AF31E2">
            <w:pPr>
              <w:spacing w:after="0" w:line="240" w:lineRule="auto"/>
            </w:pPr>
          </w:p>
          <w:p w:rsidR="00CB6531" w:rsidRPr="00AF31E2" w:rsidRDefault="00DB1A83" w:rsidP="00AF31E2">
            <w:pPr>
              <w:spacing w:after="0" w:line="240" w:lineRule="auto"/>
            </w:pPr>
            <w:r w:rsidRPr="00AF31E2">
              <w:t>Pročitane riječi ili dijelove rečenica povezuje u smislenu cjelinu samo uz pomoć učitelja.</w:t>
            </w:r>
          </w:p>
          <w:p w:rsidR="00CB6531" w:rsidRPr="00AF31E2" w:rsidRDefault="00CB6531" w:rsidP="00AF31E2">
            <w:pPr>
              <w:spacing w:after="0" w:line="240" w:lineRule="auto"/>
            </w:pPr>
          </w:p>
          <w:p w:rsidR="00CB6531" w:rsidRPr="00AF31E2" w:rsidRDefault="00DB1A83" w:rsidP="00AF31E2">
            <w:pPr>
              <w:spacing w:after="0" w:line="240" w:lineRule="auto"/>
            </w:pPr>
            <w:r w:rsidRPr="00AF31E2">
              <w:t>Prepoznaje točne i netočne podatke u tekstu samo uz pomoć učitelja.</w:t>
            </w:r>
          </w:p>
          <w:p w:rsidR="00CB6531" w:rsidRPr="00AF31E2" w:rsidRDefault="00CB6531" w:rsidP="00AF31E2">
            <w:pPr>
              <w:spacing w:after="0" w:line="240" w:lineRule="auto"/>
            </w:pPr>
          </w:p>
          <w:p w:rsidR="00CB6531" w:rsidRPr="00AF31E2" w:rsidRDefault="00DB1A83" w:rsidP="00AF31E2">
            <w:pPr>
              <w:spacing w:after="0" w:line="240" w:lineRule="auto"/>
            </w:pPr>
            <w:r w:rsidRPr="00AF31E2">
              <w:t>Odgovara na jednostavna pitanja samo uz pomoć.</w:t>
            </w:r>
          </w:p>
          <w:p w:rsidR="00CB6531" w:rsidRPr="00AF31E2" w:rsidRDefault="00CB6531" w:rsidP="00AF31E2">
            <w:pPr>
              <w:spacing w:after="0" w:line="240" w:lineRule="auto"/>
            </w:pPr>
          </w:p>
          <w:p w:rsidR="00CB6531" w:rsidRPr="00AF31E2" w:rsidRDefault="00DB1A83" w:rsidP="00AF31E2">
            <w:pPr>
              <w:spacing w:after="0" w:line="240" w:lineRule="auto"/>
            </w:pPr>
            <w:r w:rsidRPr="00AF31E2">
              <w:t>Dopunjava tekst zadanim riječima samo uz pomoć učitelja.</w:t>
            </w:r>
          </w:p>
          <w:p w:rsidR="00CB6531" w:rsidRPr="00AF31E2" w:rsidRDefault="00CB6531" w:rsidP="00AF31E2">
            <w:pPr>
              <w:spacing w:after="0" w:line="240" w:lineRule="auto"/>
            </w:pPr>
          </w:p>
          <w:p w:rsidR="00CB6531" w:rsidRPr="00AF31E2" w:rsidRDefault="00DB1A83" w:rsidP="00AF31E2">
            <w:pPr>
              <w:spacing w:after="0" w:line="240" w:lineRule="auto"/>
            </w:pPr>
            <w:r w:rsidRPr="00AF31E2">
              <w:t>Nalazi potrebne podatke u tekstu samo uz pomoć učitelja.</w:t>
            </w:r>
          </w:p>
          <w:p w:rsidR="00CB6531" w:rsidRPr="00AF31E2" w:rsidRDefault="00CB6531" w:rsidP="00AF31E2">
            <w:pPr>
              <w:spacing w:after="0" w:line="240" w:lineRule="auto"/>
            </w:pPr>
          </w:p>
          <w:p w:rsidR="00CB6531" w:rsidRPr="00AF31E2" w:rsidRDefault="00DB1A83" w:rsidP="00AF31E2">
            <w:pPr>
              <w:spacing w:after="0" w:line="240" w:lineRule="auto"/>
            </w:pPr>
            <w:r w:rsidRPr="00AF31E2">
              <w:t>Kratke pisane upute razumije samo uz pomoć učitelja.</w:t>
            </w:r>
          </w:p>
        </w:tc>
      </w:tr>
    </w:tbl>
    <w:p w:rsidR="00CB6531" w:rsidRPr="00DB1A83" w:rsidRDefault="00CB6531">
      <w:pPr>
        <w:spacing w:after="0" w:line="240" w:lineRule="auto"/>
      </w:pPr>
    </w:p>
    <w:p w:rsidR="00CB6531" w:rsidRPr="00DB1A83" w:rsidRDefault="00DB1A83" w:rsidP="00F077C9">
      <w:pPr>
        <w:spacing w:after="0" w:line="240" w:lineRule="auto"/>
      </w:pPr>
      <w:r w:rsidRPr="00DB1A83">
        <w:t>Za provjere gore navedenih elemenata predlažu se sljedeći načini i postupci provjeravanja:</w:t>
      </w:r>
    </w:p>
    <w:p w:rsidR="00CB6531" w:rsidRPr="00DB1A83" w:rsidRDefault="00DB1A83">
      <w:pPr>
        <w:numPr>
          <w:ilvl w:val="0"/>
          <w:numId w:val="14"/>
        </w:numPr>
        <w:spacing w:after="0" w:line="240" w:lineRule="auto"/>
        <w:ind w:hanging="360"/>
      </w:pPr>
      <w:r w:rsidRPr="00DB1A83">
        <w:t>čitanje i pridruživanje slike i riječi; sastavljanje rečenice od zadanih dijelova (scrambled words, sentence halves...)</w:t>
      </w:r>
    </w:p>
    <w:p w:rsidR="00CB6531" w:rsidRPr="00DB1A83" w:rsidRDefault="00DB1A83">
      <w:pPr>
        <w:numPr>
          <w:ilvl w:val="0"/>
          <w:numId w:val="14"/>
        </w:numPr>
        <w:spacing w:after="0" w:line="240" w:lineRule="auto"/>
        <w:ind w:hanging="360"/>
      </w:pPr>
      <w:r w:rsidRPr="00DB1A83">
        <w:t>prepoznavanje točnih i netočnih podataka iz teksta (T/F); odgovaranje na jednostavna pitanja</w:t>
      </w:r>
    </w:p>
    <w:p w:rsidR="00CB6531" w:rsidRPr="00DB1A83" w:rsidRDefault="00DB1A83">
      <w:pPr>
        <w:numPr>
          <w:ilvl w:val="0"/>
          <w:numId w:val="14"/>
        </w:numPr>
        <w:spacing w:after="0" w:line="240" w:lineRule="auto"/>
        <w:ind w:hanging="360"/>
      </w:pPr>
      <w:r w:rsidRPr="00DB1A83">
        <w:t>dopunjavanje rečenice zadanim riječima</w:t>
      </w:r>
    </w:p>
    <w:p w:rsidR="00CB6531" w:rsidRPr="00DB1A83" w:rsidRDefault="00DB1A83">
      <w:pPr>
        <w:numPr>
          <w:ilvl w:val="0"/>
          <w:numId w:val="14"/>
        </w:numPr>
        <w:spacing w:after="0" w:line="240" w:lineRule="auto"/>
        <w:ind w:hanging="360"/>
      </w:pPr>
      <w:r w:rsidRPr="00DB1A83">
        <w:t>nalaženje osnovnih podataka (</w:t>
      </w:r>
      <w:r w:rsidRPr="00DB1A83">
        <w:rPr>
          <w:i/>
        </w:rPr>
        <w:t>Where does it say...? When...; How many...; Why...?</w:t>
      </w:r>
      <w:r w:rsidRPr="00DB1A83">
        <w:t xml:space="preserve">) </w:t>
      </w:r>
    </w:p>
    <w:p w:rsidR="00CB6531" w:rsidRPr="00DB1A83" w:rsidRDefault="00DB1A83">
      <w:pPr>
        <w:numPr>
          <w:ilvl w:val="0"/>
          <w:numId w:val="14"/>
        </w:numPr>
        <w:spacing w:after="0" w:line="240" w:lineRule="auto"/>
        <w:ind w:hanging="360"/>
      </w:pPr>
      <w:r w:rsidRPr="00DB1A83">
        <w:t>snalaženje u tekstu (sequencing)</w:t>
      </w:r>
    </w:p>
    <w:p w:rsidR="00CB6531" w:rsidRPr="00DB1A83" w:rsidRDefault="00DB1A83">
      <w:pPr>
        <w:numPr>
          <w:ilvl w:val="0"/>
          <w:numId w:val="14"/>
        </w:numPr>
        <w:spacing w:line="240" w:lineRule="auto"/>
        <w:ind w:hanging="360"/>
      </w:pPr>
      <w:r w:rsidRPr="00DB1A83">
        <w:t>čitanje i razumijevanje uputa za rad</w:t>
      </w:r>
    </w:p>
    <w:p w:rsidR="0029085F" w:rsidRDefault="0029085F">
      <w:pPr>
        <w:rPr>
          <w:b/>
        </w:rPr>
      </w:pPr>
      <w:r>
        <w:rPr>
          <w:b/>
        </w:rPr>
        <w:br w:type="page"/>
      </w:r>
    </w:p>
    <w:p w:rsidR="00CB6531" w:rsidRPr="00DB1A83" w:rsidRDefault="0029085F">
      <w:pPr>
        <w:spacing w:line="240" w:lineRule="auto"/>
      </w:pPr>
      <w:r>
        <w:rPr>
          <w:b/>
        </w:rPr>
        <w:lastRenderedPageBreak/>
        <w:t>GOVORENJE</w:t>
      </w:r>
    </w:p>
    <w:tbl>
      <w:tblPr>
        <w:tblStyle w:val="a5"/>
        <w:tblW w:w="13988" w:type="dxa"/>
        <w:tblInd w:w="-360" w:type="dxa"/>
        <w:tblLayout w:type="fixed"/>
        <w:tblLook w:val="0400" w:firstRow="0" w:lastRow="0" w:firstColumn="0" w:lastColumn="0" w:noHBand="0" w:noVBand="1"/>
      </w:tblPr>
      <w:tblGrid>
        <w:gridCol w:w="1892"/>
        <w:gridCol w:w="2621"/>
        <w:gridCol w:w="3161"/>
        <w:gridCol w:w="3220"/>
        <w:gridCol w:w="3094"/>
      </w:tblGrid>
      <w:tr w:rsidR="00CB6531" w:rsidRPr="00DB1A83">
        <w:trPr>
          <w:trHeight w:val="36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odličan (5)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vrlo dobar (4)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dobar (3)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dovoljan (2)</w:t>
            </w:r>
          </w:p>
        </w:tc>
      </w:tr>
      <w:tr w:rsidR="00CB6531" w:rsidRPr="00DB1A83">
        <w:trPr>
          <w:trHeight w:val="118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rPr>
                <w:b/>
              </w:rPr>
              <w:t>Govorna reprodukcija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Samostalno i točno reproducira kratki dijalog i bez poteškoća mijenja elemente.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Uglavnom točno reproducira kratki dijalog i mijenja elemente.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Djelomično točno reproducira kratki dijalog i mijenja elemente.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Reproducira kratke dijaloge samo uz pomoć učitelja ili sugovornika.</w:t>
            </w:r>
          </w:p>
        </w:tc>
      </w:tr>
      <w:tr w:rsidR="00CB6531" w:rsidRPr="00DB1A83">
        <w:trPr>
          <w:trHeight w:val="118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rPr>
                <w:b/>
              </w:rPr>
              <w:t>Govorna produkcija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Samostalno i točno prenosi poruku i sudjeluje u kraćim dramatizacijama.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Uglavnom točno prenosi poruku i sudjeluje u kraćim dramatizacijama.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Djelomično točno prenosi poruku i sudjeluje u kraćim dramatizacijama.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Verbalno reagira uz stalan poticaj i pomoć. Koristi vrlo oskudan rječnik.</w:t>
            </w:r>
          </w:p>
        </w:tc>
      </w:tr>
      <w:tr w:rsidR="00CB6531" w:rsidRPr="00DB1A83">
        <w:trPr>
          <w:trHeight w:val="118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rPr>
                <w:b/>
              </w:rPr>
              <w:t>Govorna interakcija (komunikacija)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Samostalno i točno vodi kraći dijalog u sklopu poznatih situacija.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Uglavnom točno vodi kraći dijalog u sklopu poznatih situacija. Manje pogreške u govoru ne ometaju komunikaciju.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Djelomično točno vodi kraći dijalog u sklopu poznatih situacija. Manje pogreške u govoru ponekad ometaju komunikaciju.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Reagira verbalno u sklopu poznatih situacija samo uz stalan poticaj i pomoć učitelja. Pogreške u govoru ometaju komunikaciju.</w:t>
            </w:r>
          </w:p>
        </w:tc>
      </w:tr>
    </w:tbl>
    <w:p w:rsidR="00CB6531" w:rsidRPr="00DB1A83" w:rsidRDefault="00DB1A83">
      <w:pPr>
        <w:spacing w:line="240" w:lineRule="auto"/>
      </w:pPr>
      <w:r w:rsidRPr="00DB1A83">
        <w:t>Za provjere gore navedenih elemenata predlažu se sljedeći načini i postupci provjeravanja:</w:t>
      </w:r>
    </w:p>
    <w:p w:rsidR="00CB6531" w:rsidRPr="00DB1A83" w:rsidRDefault="00DB1A83">
      <w:pPr>
        <w:numPr>
          <w:ilvl w:val="0"/>
          <w:numId w:val="4"/>
        </w:numPr>
        <w:spacing w:after="0" w:line="240" w:lineRule="auto"/>
        <w:ind w:hanging="360"/>
      </w:pPr>
      <w:r w:rsidRPr="00DB1A83">
        <w:t>ponavljanje za zvučnim zapisom uz tekst</w:t>
      </w:r>
    </w:p>
    <w:p w:rsidR="00CB6531" w:rsidRPr="00DB1A83" w:rsidRDefault="00DB1A83">
      <w:pPr>
        <w:numPr>
          <w:ilvl w:val="0"/>
          <w:numId w:val="4"/>
        </w:numPr>
        <w:spacing w:after="0" w:line="240" w:lineRule="auto"/>
        <w:ind w:hanging="360"/>
      </w:pPr>
      <w:r w:rsidRPr="00DB1A83">
        <w:t>prepoznavanje riječi; čitanje kartica s riječima</w:t>
      </w:r>
    </w:p>
    <w:p w:rsidR="00CB6531" w:rsidRPr="00DB1A83" w:rsidRDefault="00DB1A83">
      <w:pPr>
        <w:numPr>
          <w:ilvl w:val="0"/>
          <w:numId w:val="4"/>
        </w:numPr>
        <w:spacing w:after="0" w:line="240" w:lineRule="auto"/>
        <w:ind w:hanging="360"/>
      </w:pPr>
      <w:r w:rsidRPr="00DB1A83">
        <w:t>čitanje po ulogama; samostalno glasno čitanje rečenica/kraćeg teksta u skupini i u parovima</w:t>
      </w:r>
    </w:p>
    <w:p w:rsidR="00CB6531" w:rsidRPr="00DB1A83" w:rsidRDefault="00DB1A83">
      <w:pPr>
        <w:numPr>
          <w:ilvl w:val="0"/>
          <w:numId w:val="4"/>
        </w:numPr>
        <w:spacing w:after="0" w:line="240" w:lineRule="auto"/>
        <w:ind w:hanging="360"/>
      </w:pPr>
      <w:r w:rsidRPr="00DB1A83">
        <w:t>reproduciranje kratkih dijaloga, uz promjenu nekih elemenata</w:t>
      </w:r>
    </w:p>
    <w:p w:rsidR="00CB6531" w:rsidRPr="00DB1A83" w:rsidRDefault="00DB1A83">
      <w:pPr>
        <w:numPr>
          <w:ilvl w:val="0"/>
          <w:numId w:val="4"/>
        </w:numPr>
        <w:spacing w:after="0" w:line="240" w:lineRule="auto"/>
        <w:ind w:hanging="360"/>
      </w:pPr>
      <w:r w:rsidRPr="00DB1A83">
        <w:t>stvaranje kratkih rečenica; imenovanje i opisivanje predmeta, osoba i radnji</w:t>
      </w:r>
    </w:p>
    <w:p w:rsidR="00CB6531" w:rsidRPr="00DB1A83" w:rsidRDefault="00DB1A83">
      <w:pPr>
        <w:numPr>
          <w:ilvl w:val="0"/>
          <w:numId w:val="4"/>
        </w:numPr>
        <w:spacing w:after="0" w:line="240" w:lineRule="auto"/>
        <w:ind w:hanging="360"/>
      </w:pPr>
      <w:r w:rsidRPr="00DB1A83">
        <w:t>sudjelovanje u kraćim dramatizacijama; samostalno vođenje kratkih dijaloga u sklopu poznatih situacija</w:t>
      </w:r>
    </w:p>
    <w:p w:rsidR="00CB6531" w:rsidRDefault="00CB6531">
      <w:pPr>
        <w:spacing w:after="0" w:line="240" w:lineRule="auto"/>
      </w:pPr>
    </w:p>
    <w:p w:rsidR="008B271D" w:rsidRDefault="008B271D">
      <w:pPr>
        <w:spacing w:after="0" w:line="240" w:lineRule="auto"/>
      </w:pPr>
    </w:p>
    <w:p w:rsidR="008B271D" w:rsidRDefault="008B271D">
      <w:pPr>
        <w:spacing w:after="0" w:line="240" w:lineRule="auto"/>
      </w:pPr>
    </w:p>
    <w:p w:rsidR="008B271D" w:rsidRDefault="008B271D">
      <w:pPr>
        <w:spacing w:after="0" w:line="240" w:lineRule="auto"/>
      </w:pPr>
    </w:p>
    <w:p w:rsidR="008B271D" w:rsidRDefault="008B271D">
      <w:pPr>
        <w:spacing w:after="0" w:line="240" w:lineRule="auto"/>
      </w:pPr>
    </w:p>
    <w:p w:rsidR="008B271D" w:rsidRDefault="008B271D">
      <w:pPr>
        <w:spacing w:after="0" w:line="240" w:lineRule="auto"/>
      </w:pPr>
    </w:p>
    <w:p w:rsidR="008B271D" w:rsidRPr="00DB1A83" w:rsidRDefault="008B271D">
      <w:pPr>
        <w:spacing w:after="0" w:line="240" w:lineRule="auto"/>
      </w:pPr>
    </w:p>
    <w:p w:rsidR="0029085F" w:rsidRDefault="0029085F">
      <w:pPr>
        <w:rPr>
          <w:b/>
        </w:rPr>
      </w:pPr>
      <w:r>
        <w:rPr>
          <w:b/>
        </w:rPr>
        <w:br w:type="page"/>
      </w:r>
    </w:p>
    <w:p w:rsidR="00CB6531" w:rsidRPr="00DB1A83" w:rsidRDefault="0029085F">
      <w:pPr>
        <w:spacing w:line="240" w:lineRule="auto"/>
      </w:pPr>
      <w:r>
        <w:rPr>
          <w:b/>
        </w:rPr>
        <w:lastRenderedPageBreak/>
        <w:t>PISANJE</w:t>
      </w:r>
    </w:p>
    <w:tbl>
      <w:tblPr>
        <w:tblStyle w:val="a6"/>
        <w:tblW w:w="13988" w:type="dxa"/>
        <w:tblInd w:w="-360" w:type="dxa"/>
        <w:tblLayout w:type="fixed"/>
        <w:tblLook w:val="0400" w:firstRow="0" w:lastRow="0" w:firstColumn="0" w:lastColumn="0" w:noHBand="0" w:noVBand="1"/>
      </w:tblPr>
      <w:tblGrid>
        <w:gridCol w:w="1577"/>
        <w:gridCol w:w="3390"/>
        <w:gridCol w:w="3164"/>
        <w:gridCol w:w="3179"/>
        <w:gridCol w:w="2678"/>
      </w:tblGrid>
      <w:tr w:rsidR="00CB6531" w:rsidRPr="00DB1A83">
        <w:trPr>
          <w:trHeight w:val="360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odličan (5)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vrlo dobar (4)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dobar (3)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  <w:jc w:val="center"/>
            </w:pPr>
            <w:r w:rsidRPr="00DB1A83">
              <w:rPr>
                <w:b/>
                <w:sz w:val="24"/>
                <w:szCs w:val="24"/>
              </w:rPr>
              <w:t>dovoljan (2)</w:t>
            </w:r>
          </w:p>
        </w:tc>
      </w:tr>
      <w:tr w:rsidR="00CB6531" w:rsidRPr="00DB1A83">
        <w:trPr>
          <w:trHeight w:val="1180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rPr>
                <w:b/>
              </w:rPr>
              <w:t>Vođeno produktivno pisanje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Učenik samostalno piše jednostavne rečenice na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temelju svih primjerenih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aktivnosti.</w:t>
            </w:r>
          </w:p>
          <w:p w:rsidR="00CB6531" w:rsidRPr="00DB1A83" w:rsidRDefault="00CB6531">
            <w:pPr>
              <w:spacing w:after="0" w:line="240" w:lineRule="auto"/>
            </w:pPr>
          </w:p>
          <w:p w:rsidR="00CB6531" w:rsidRPr="00DB1A83" w:rsidRDefault="00CB6531">
            <w:pPr>
              <w:spacing w:after="0" w:line="240" w:lineRule="auto"/>
            </w:pPr>
          </w:p>
          <w:p w:rsidR="00CB6531" w:rsidRPr="00DB1A83" w:rsidRDefault="00DB1A83">
            <w:pPr>
              <w:spacing w:after="0" w:line="240" w:lineRule="auto"/>
            </w:pPr>
            <w:r w:rsidRPr="00DB1A83">
              <w:t>Samostalno i točno ispunjava osobne podatke na obrascima i piše kratku poruku na razglednici ili prigodnu čestitku (Božić, Uskrs, rođendan, Nova godina).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Učenik uz povremenu pomoć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piše jednostavne rečenice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na temelju različitih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primjerenih aktivnosti.</w:t>
            </w:r>
          </w:p>
          <w:p w:rsidR="00CB6531" w:rsidRPr="00DB1A83" w:rsidRDefault="00CB6531">
            <w:pPr>
              <w:spacing w:after="0" w:line="240" w:lineRule="auto"/>
            </w:pPr>
          </w:p>
          <w:p w:rsidR="00CB6531" w:rsidRPr="00DB1A83" w:rsidRDefault="00CB6531">
            <w:pPr>
              <w:spacing w:after="0" w:line="240" w:lineRule="auto"/>
            </w:pPr>
          </w:p>
          <w:p w:rsidR="00CB6531" w:rsidRPr="00DB1A83" w:rsidRDefault="00DB1A83">
            <w:pPr>
              <w:spacing w:after="0" w:line="240" w:lineRule="auto"/>
            </w:pPr>
            <w:r w:rsidRPr="00DB1A83">
              <w:t>Uglavnom točno ispunjava osobne podatke na obrascima i piše kratku poruku na razglednici ili prigodnu čestitku (Božić, Uskrs, rođendan, Nova godina).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Učenik uz  pomoć piše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jednostavne rečenice na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temelju aktivnosti koje su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više strukturirane.</w:t>
            </w:r>
          </w:p>
          <w:p w:rsidR="00CB6531" w:rsidRPr="00DB1A83" w:rsidRDefault="00CB6531">
            <w:pPr>
              <w:spacing w:after="0" w:line="240" w:lineRule="auto"/>
            </w:pPr>
          </w:p>
          <w:p w:rsidR="00CB6531" w:rsidRPr="00DB1A83" w:rsidRDefault="00CB6531">
            <w:pPr>
              <w:spacing w:after="0" w:line="240" w:lineRule="auto"/>
            </w:pPr>
          </w:p>
          <w:p w:rsidR="00CB6531" w:rsidRPr="00DB1A83" w:rsidRDefault="00DB1A83">
            <w:pPr>
              <w:spacing w:after="0" w:line="240" w:lineRule="auto"/>
            </w:pPr>
            <w:r w:rsidRPr="00DB1A83">
              <w:t>Djelomično točno ispunjava osobne podatke na obrascima i piše kratku poruku na razglednici ili prigodnu čestitku (Božić, Uskrs, rođendan, Nova godina).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Učenik samo uz pomoć učitelja piše jednostavne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rečenice na temelju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aktivnosti koje su više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strukturirane.</w:t>
            </w:r>
          </w:p>
          <w:p w:rsidR="00CB6531" w:rsidRPr="00DB1A83" w:rsidRDefault="00CB6531">
            <w:pPr>
              <w:spacing w:after="0" w:line="240" w:lineRule="auto"/>
            </w:pPr>
          </w:p>
          <w:p w:rsidR="00CB6531" w:rsidRPr="00DB1A83" w:rsidRDefault="00CB6531">
            <w:pPr>
              <w:spacing w:after="0" w:line="240" w:lineRule="auto"/>
            </w:pPr>
          </w:p>
          <w:p w:rsidR="00CB6531" w:rsidRPr="00DB1A83" w:rsidRDefault="00DB1A83">
            <w:pPr>
              <w:spacing w:after="0" w:line="240" w:lineRule="auto"/>
            </w:pPr>
            <w:r w:rsidRPr="00DB1A83">
              <w:t>Kod pisanja osobnih podataka na obrascima, kratkih poruka na razglednici i čestitki učeniku je potrebna pomoć.</w:t>
            </w:r>
          </w:p>
        </w:tc>
      </w:tr>
      <w:tr w:rsidR="00CB6531" w:rsidRPr="00DB1A83">
        <w:trPr>
          <w:trHeight w:val="1180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rPr>
                <w:b/>
              </w:rPr>
              <w:t>Produktivno pisanje (četvrti razred)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Učenik samostalno oblikuje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pisani vrlo kratak i jednostavan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tekst poznate tematike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na temelju predloška,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povezuje sve dijelove, primjenjuje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osnovna pravopisna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pravila i kreativno se izražava.</w:t>
            </w:r>
          </w:p>
          <w:p w:rsidR="00CB6531" w:rsidRPr="00DB1A83" w:rsidRDefault="00CB6531">
            <w:pPr>
              <w:spacing w:after="0" w:line="240" w:lineRule="auto"/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Učenik uz povremenu pomoć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oblikuje pisani vrlo kratak i jednostavan tekst poznate tematike na temelju predloška, povezuje gotovo sve dijelove, primjenjuje osnovna pravopisna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pravila.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Učenik uz cestu pomoć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oblikuje pisani vrlo kratak i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jednostavan tekst poznate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tematike na temelju predloška,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povezuje većinu dijelova,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primjenjuje osnovna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pravopisna pravila.</w:t>
            </w:r>
          </w:p>
          <w:p w:rsidR="00CB6531" w:rsidRPr="00DB1A83" w:rsidRDefault="00CB6531">
            <w:pPr>
              <w:spacing w:after="0" w:line="240" w:lineRule="auto"/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531" w:rsidRPr="00DB1A83" w:rsidRDefault="00DB1A83">
            <w:pPr>
              <w:spacing w:after="0" w:line="240" w:lineRule="auto"/>
            </w:pPr>
            <w:r w:rsidRPr="00DB1A83">
              <w:t>Učenik uz stalnu pomoć oblikuje pisani vrlo kratak i jednostavan tekst poznate tematike na temelju predloška, uz pomoć povezuje dijelove i</w:t>
            </w:r>
          </w:p>
          <w:p w:rsidR="00CB6531" w:rsidRPr="00DB1A83" w:rsidRDefault="00DB1A83">
            <w:pPr>
              <w:spacing w:after="0" w:line="240" w:lineRule="auto"/>
            </w:pPr>
            <w:r w:rsidRPr="00DB1A83">
              <w:t>primjenjuje osnovna pravopisna pravila.</w:t>
            </w:r>
          </w:p>
        </w:tc>
      </w:tr>
    </w:tbl>
    <w:p w:rsidR="00CB6531" w:rsidRPr="00DB1A83" w:rsidRDefault="00CB6531">
      <w:pPr>
        <w:spacing w:after="0" w:line="240" w:lineRule="auto"/>
      </w:pPr>
    </w:p>
    <w:p w:rsidR="00CB6531" w:rsidRPr="00DB1A83" w:rsidRDefault="00DB1A83">
      <w:pPr>
        <w:spacing w:line="240" w:lineRule="auto"/>
      </w:pPr>
      <w:r w:rsidRPr="00DB1A83">
        <w:t>Za provjere gore navedenih elemenata predlažu se sljedeći načini i postupci provjeravanja:</w:t>
      </w:r>
    </w:p>
    <w:p w:rsidR="00CB6531" w:rsidRPr="00DB1A83" w:rsidRDefault="00DB1A83">
      <w:pPr>
        <w:numPr>
          <w:ilvl w:val="0"/>
          <w:numId w:val="8"/>
        </w:numPr>
        <w:spacing w:after="0" w:line="240" w:lineRule="auto"/>
        <w:ind w:hanging="360"/>
      </w:pPr>
      <w:r w:rsidRPr="00DB1A83">
        <w:t>povezivanje izmiješanih dijelova rečenica/ kratkog teksta u logičku cjelinu</w:t>
      </w:r>
    </w:p>
    <w:p w:rsidR="00CB6531" w:rsidRPr="00DB1A83" w:rsidRDefault="00DB1A83">
      <w:pPr>
        <w:numPr>
          <w:ilvl w:val="0"/>
          <w:numId w:val="8"/>
        </w:numPr>
        <w:spacing w:after="0" w:line="240" w:lineRule="auto"/>
        <w:ind w:hanging="360"/>
      </w:pPr>
      <w:r w:rsidRPr="00DB1A83">
        <w:t>dopunjavanje teksta s ponuđenim, prethodno obrađenim i usmeno uvježbanim leksičkim jedinicama (3.r.)</w:t>
      </w:r>
    </w:p>
    <w:p w:rsidR="00CB6531" w:rsidRPr="00DB1A83" w:rsidRDefault="00DB1A83">
      <w:pPr>
        <w:numPr>
          <w:ilvl w:val="0"/>
          <w:numId w:val="8"/>
        </w:numPr>
        <w:spacing w:after="0" w:line="240" w:lineRule="auto"/>
        <w:ind w:hanging="360"/>
      </w:pPr>
      <w:r w:rsidRPr="00DB1A83">
        <w:t>dopunjavanje teksta s prethodno obrađenim i usmeno uvježbanim leksičkim jedinicama (4.r.)</w:t>
      </w:r>
    </w:p>
    <w:p w:rsidR="00CB6531" w:rsidRPr="00DB1A83" w:rsidRDefault="00DB1A83">
      <w:pPr>
        <w:numPr>
          <w:ilvl w:val="0"/>
          <w:numId w:val="8"/>
        </w:numPr>
        <w:spacing w:after="0" w:line="240" w:lineRule="auto"/>
        <w:ind w:hanging="360"/>
      </w:pPr>
      <w:r w:rsidRPr="00DB1A83">
        <w:t>pisanje osobnih podataka na obrascima, razglednica i čestitki za blagdane prema predlošku</w:t>
      </w:r>
    </w:p>
    <w:p w:rsidR="00CB6531" w:rsidRPr="00DB1A83" w:rsidRDefault="00CB6531"/>
    <w:p w:rsidR="00AF31E2" w:rsidRDefault="00AF31E2">
      <w:pPr>
        <w:rPr>
          <w:b/>
          <w:sz w:val="24"/>
          <w:szCs w:val="24"/>
        </w:rPr>
      </w:pPr>
    </w:p>
    <w:p w:rsidR="0029085F" w:rsidRDefault="0029085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6531" w:rsidRPr="00DB1A83" w:rsidRDefault="00F077C9">
      <w:r>
        <w:rPr>
          <w:b/>
          <w:sz w:val="24"/>
          <w:szCs w:val="24"/>
        </w:rPr>
        <w:lastRenderedPageBreak/>
        <w:t>5</w:t>
      </w:r>
      <w:r w:rsidR="00DB1A83" w:rsidRPr="00DB1A83">
        <w:rPr>
          <w:b/>
          <w:sz w:val="24"/>
          <w:szCs w:val="24"/>
        </w:rPr>
        <w:t>. i 6. razred</w:t>
      </w:r>
    </w:p>
    <w:p w:rsidR="00CB6531" w:rsidRPr="00DB1A83" w:rsidRDefault="0029085F">
      <w:r>
        <w:rPr>
          <w:b/>
        </w:rPr>
        <w:t>SLUŠANJE S RAZUMIJEVANJEM</w:t>
      </w:r>
    </w:p>
    <w:tbl>
      <w:tblPr>
        <w:tblStyle w:val="a7"/>
        <w:tblW w:w="1398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2900"/>
        <w:gridCol w:w="3200"/>
        <w:gridCol w:w="3280"/>
        <w:gridCol w:w="2860"/>
      </w:tblGrid>
      <w:tr w:rsidR="00CB6531" w:rsidRPr="00DB1A83">
        <w:trPr>
          <w:trHeight w:val="380"/>
        </w:trPr>
        <w:tc>
          <w:tcPr>
            <w:tcW w:w="1740" w:type="dxa"/>
            <w:shd w:val="clear" w:color="auto" w:fill="A4C2F4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2900" w:type="dxa"/>
            <w:shd w:val="clear" w:color="auto" w:fill="A4C2F4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odličan (5)</w:t>
            </w:r>
          </w:p>
        </w:tc>
        <w:tc>
          <w:tcPr>
            <w:tcW w:w="3200" w:type="dxa"/>
            <w:shd w:val="clear" w:color="auto" w:fill="A4C2F4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vrlo dobar (4)</w:t>
            </w:r>
          </w:p>
        </w:tc>
        <w:tc>
          <w:tcPr>
            <w:tcW w:w="3280" w:type="dxa"/>
            <w:shd w:val="clear" w:color="auto" w:fill="A4C2F4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dobar (3)</w:t>
            </w:r>
          </w:p>
        </w:tc>
        <w:tc>
          <w:tcPr>
            <w:tcW w:w="2860" w:type="dxa"/>
            <w:shd w:val="clear" w:color="auto" w:fill="A4C2F4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dovoljan (2)</w:t>
            </w:r>
          </w:p>
        </w:tc>
      </w:tr>
      <w:tr w:rsidR="00CB6531" w:rsidRPr="00DB1A83">
        <w:trPr>
          <w:trHeight w:val="1180"/>
        </w:trPr>
        <w:tc>
          <w:tcPr>
            <w:tcW w:w="1740" w:type="dxa"/>
          </w:tcPr>
          <w:p w:rsidR="00CB6531" w:rsidRPr="00DB1A83" w:rsidRDefault="00DB1A83">
            <w:r w:rsidRPr="00DB1A83">
              <w:rPr>
                <w:b/>
              </w:rPr>
              <w:t>Reagiranje na upute i naredbe</w:t>
            </w:r>
          </w:p>
          <w:p w:rsidR="00CB6531" w:rsidRPr="00DB1A83" w:rsidRDefault="00DB1A83">
            <w:r w:rsidRPr="00DB1A83">
              <w:rPr>
                <w:b/>
              </w:rPr>
              <w:t>(imperativ, razredni jezik)</w:t>
            </w:r>
          </w:p>
        </w:tc>
        <w:tc>
          <w:tcPr>
            <w:tcW w:w="2900" w:type="dxa"/>
          </w:tcPr>
          <w:p w:rsidR="00CB6531" w:rsidRPr="00DB1A83" w:rsidRDefault="00DB1A83">
            <w:r w:rsidRPr="00DB1A83">
              <w:t>Razumije naputke i naredbe te na njih reagira samostalno i točno.</w:t>
            </w:r>
          </w:p>
          <w:p w:rsidR="00CB6531" w:rsidRPr="00DB1A83" w:rsidRDefault="00CB6531"/>
        </w:tc>
        <w:tc>
          <w:tcPr>
            <w:tcW w:w="3200" w:type="dxa"/>
          </w:tcPr>
          <w:p w:rsidR="00CB6531" w:rsidRPr="00DB1A83" w:rsidRDefault="00DB1A83">
            <w:r w:rsidRPr="00DB1A83">
              <w:t>Uglavnom točno razumije i reagira na naputke i naredbe.</w:t>
            </w:r>
          </w:p>
        </w:tc>
        <w:tc>
          <w:tcPr>
            <w:tcW w:w="3280" w:type="dxa"/>
          </w:tcPr>
          <w:p w:rsidR="00CB6531" w:rsidRPr="00DB1A83" w:rsidRDefault="00DB1A83">
            <w:r w:rsidRPr="00DB1A83">
              <w:t>Djelomično točno razumije i reagira na naputke i naredbe.</w:t>
            </w:r>
          </w:p>
        </w:tc>
        <w:tc>
          <w:tcPr>
            <w:tcW w:w="2860" w:type="dxa"/>
          </w:tcPr>
          <w:p w:rsidR="00CB6531" w:rsidRPr="00DB1A83" w:rsidRDefault="00DB1A83">
            <w:r w:rsidRPr="00DB1A83">
              <w:t>Razumije i reagira na naputke i naredbe samo uz pomoć.</w:t>
            </w:r>
          </w:p>
        </w:tc>
      </w:tr>
      <w:tr w:rsidR="00CB6531" w:rsidRPr="00DB1A83">
        <w:trPr>
          <w:trHeight w:val="1180"/>
        </w:trPr>
        <w:tc>
          <w:tcPr>
            <w:tcW w:w="1740" w:type="dxa"/>
          </w:tcPr>
          <w:p w:rsidR="00CB6531" w:rsidRPr="00DB1A83" w:rsidRDefault="00DB1A83" w:rsidP="00F077C9">
            <w:pPr>
              <w:ind w:right="-60"/>
            </w:pPr>
            <w:r w:rsidRPr="00DB1A83">
              <w:rPr>
                <w:b/>
              </w:rPr>
              <w:t>Povezivanje vizualnog i auditivnog jezičnog sadržaja</w:t>
            </w:r>
          </w:p>
        </w:tc>
        <w:tc>
          <w:tcPr>
            <w:tcW w:w="2900" w:type="dxa"/>
          </w:tcPr>
          <w:p w:rsidR="00CB6531" w:rsidRPr="00DB1A83" w:rsidRDefault="00DB1A83">
            <w:r w:rsidRPr="00DB1A83">
              <w:t>Samostalno i točno povezuje vizualni i auditivni jezični sadržaj.</w:t>
            </w:r>
          </w:p>
        </w:tc>
        <w:tc>
          <w:tcPr>
            <w:tcW w:w="3200" w:type="dxa"/>
          </w:tcPr>
          <w:p w:rsidR="00CB6531" w:rsidRPr="00DB1A83" w:rsidRDefault="00DB1A83">
            <w:r w:rsidRPr="00DB1A83">
              <w:t>Uglavnom točno povezuje vizualni i auditivni jezični sadržaj.</w:t>
            </w:r>
          </w:p>
        </w:tc>
        <w:tc>
          <w:tcPr>
            <w:tcW w:w="3280" w:type="dxa"/>
          </w:tcPr>
          <w:p w:rsidR="00CB6531" w:rsidRPr="00DB1A83" w:rsidRDefault="00DB1A83">
            <w:r w:rsidRPr="00DB1A83">
              <w:t>Djelomično točno povezuje vizualni i auditivni jezični sadržaj.</w:t>
            </w:r>
          </w:p>
        </w:tc>
        <w:tc>
          <w:tcPr>
            <w:tcW w:w="2860" w:type="dxa"/>
          </w:tcPr>
          <w:p w:rsidR="00CB6531" w:rsidRPr="00DB1A83" w:rsidRDefault="00DB1A83">
            <w:r w:rsidRPr="00DB1A83">
              <w:t>Povezuje vizualni i auditivni jezični sadržaj samo uz pomoć učitelja.</w:t>
            </w:r>
          </w:p>
        </w:tc>
      </w:tr>
      <w:tr w:rsidR="00CB6531" w:rsidRPr="00DB1A83">
        <w:trPr>
          <w:trHeight w:val="1180"/>
        </w:trPr>
        <w:tc>
          <w:tcPr>
            <w:tcW w:w="1740" w:type="dxa"/>
          </w:tcPr>
          <w:p w:rsidR="00CB6531" w:rsidRPr="00DB1A83" w:rsidRDefault="00DB1A83" w:rsidP="00F077C9">
            <w:pPr>
              <w:ind w:right="-60"/>
            </w:pPr>
            <w:r w:rsidRPr="00DB1A83">
              <w:rPr>
                <w:b/>
              </w:rPr>
              <w:t>Razumijevanje jednostavnog teksta ili dijaloga poznate tematike i osnovne poruke sugovornika</w:t>
            </w:r>
          </w:p>
        </w:tc>
        <w:tc>
          <w:tcPr>
            <w:tcW w:w="2900" w:type="dxa"/>
          </w:tcPr>
          <w:p w:rsidR="00CB6531" w:rsidRPr="00DB1A83" w:rsidRDefault="00DB1A83">
            <w:r w:rsidRPr="00DB1A83">
              <w:t>Samostalno i točno razumije jednostavne tekstove i dijaloge poznate tematike i osnovnu poruku sugovornika.</w:t>
            </w:r>
          </w:p>
        </w:tc>
        <w:tc>
          <w:tcPr>
            <w:tcW w:w="3200" w:type="dxa"/>
          </w:tcPr>
          <w:p w:rsidR="00CB6531" w:rsidRPr="00DB1A83" w:rsidRDefault="00DB1A83">
            <w:r w:rsidRPr="00DB1A83">
              <w:t>Uglavnom točno razumije jednostavne tekstove i dijaloge poznate tematike i osnovnu poruku sugovornika.</w:t>
            </w:r>
          </w:p>
        </w:tc>
        <w:tc>
          <w:tcPr>
            <w:tcW w:w="3280" w:type="dxa"/>
          </w:tcPr>
          <w:p w:rsidR="00CB6531" w:rsidRPr="00DB1A83" w:rsidRDefault="00DB1A83">
            <w:r w:rsidRPr="00DB1A83">
              <w:t>Djelomično točno razumije jednostavne tekstove i dijaloge poznate tematike i osnovnu poruku sugovornika.</w:t>
            </w:r>
          </w:p>
        </w:tc>
        <w:tc>
          <w:tcPr>
            <w:tcW w:w="2860" w:type="dxa"/>
          </w:tcPr>
          <w:p w:rsidR="00CB6531" w:rsidRPr="00DB1A83" w:rsidRDefault="00DB1A83">
            <w:r w:rsidRPr="00DB1A83">
              <w:t>Razumije jednostavne tekstove i dijaloge poznate tematike i osnovnu poruku sugovornika samo uz pomoć učitelja.</w:t>
            </w:r>
          </w:p>
        </w:tc>
      </w:tr>
      <w:tr w:rsidR="00CB6531" w:rsidRPr="00DB1A83">
        <w:trPr>
          <w:trHeight w:val="900"/>
        </w:trPr>
        <w:tc>
          <w:tcPr>
            <w:tcW w:w="1740" w:type="dxa"/>
          </w:tcPr>
          <w:p w:rsidR="00CB6531" w:rsidRPr="00DB1A83" w:rsidRDefault="00DB1A83">
            <w:r w:rsidRPr="00DB1A83">
              <w:rPr>
                <w:b/>
              </w:rPr>
              <w:t>Razumijevanje slovkanih riječi (spelling)</w:t>
            </w:r>
          </w:p>
        </w:tc>
        <w:tc>
          <w:tcPr>
            <w:tcW w:w="2900" w:type="dxa"/>
          </w:tcPr>
          <w:p w:rsidR="00CB6531" w:rsidRPr="00DB1A83" w:rsidRDefault="00DB1A83">
            <w:r w:rsidRPr="00DB1A83">
              <w:t>Samostalno i točno izgovara i zapisuje slovkanu riječ.</w:t>
            </w:r>
          </w:p>
        </w:tc>
        <w:tc>
          <w:tcPr>
            <w:tcW w:w="3200" w:type="dxa"/>
          </w:tcPr>
          <w:p w:rsidR="00CB6531" w:rsidRPr="00DB1A83" w:rsidRDefault="00DB1A83">
            <w:r w:rsidRPr="00DB1A83">
              <w:t>Uglavnom točno izgovara i zapisuje slovkanu riječ.</w:t>
            </w:r>
          </w:p>
        </w:tc>
        <w:tc>
          <w:tcPr>
            <w:tcW w:w="3280" w:type="dxa"/>
          </w:tcPr>
          <w:p w:rsidR="00CB6531" w:rsidRPr="00DB1A83" w:rsidRDefault="00DB1A83">
            <w:r w:rsidRPr="00DB1A83">
              <w:t>Prepoznaje slovkanu riječ, ali je teže zapisuje i izgovara.</w:t>
            </w:r>
          </w:p>
        </w:tc>
        <w:tc>
          <w:tcPr>
            <w:tcW w:w="2860" w:type="dxa"/>
          </w:tcPr>
          <w:p w:rsidR="00CB6531" w:rsidRPr="00DB1A83" w:rsidRDefault="00DB1A83">
            <w:r w:rsidRPr="00DB1A83">
              <w:t>Prepoznaje i zapisuje jednostavnije riječi samo uz pomoć.</w:t>
            </w:r>
          </w:p>
        </w:tc>
      </w:tr>
    </w:tbl>
    <w:p w:rsidR="008B271D" w:rsidRDefault="008B271D" w:rsidP="008B271D">
      <w:pPr>
        <w:spacing w:after="0"/>
      </w:pPr>
    </w:p>
    <w:p w:rsidR="00CB6531" w:rsidRPr="00DB1A83" w:rsidRDefault="00DB1A83" w:rsidP="00F077C9">
      <w:pPr>
        <w:spacing w:after="0"/>
      </w:pPr>
      <w:r w:rsidRPr="00DB1A83">
        <w:t>Za provjere gore navedenih elemenata predlažu se sljedeći načini i postupci provjeravanja:</w:t>
      </w:r>
    </w:p>
    <w:p w:rsidR="00CB6531" w:rsidRPr="00DB1A83" w:rsidRDefault="00DB1A83">
      <w:pPr>
        <w:numPr>
          <w:ilvl w:val="0"/>
          <w:numId w:val="16"/>
        </w:numPr>
        <w:ind w:hanging="360"/>
        <w:contextualSpacing/>
      </w:pPr>
      <w:r w:rsidRPr="00DB1A83">
        <w:t>Simon says,  action feelings, music action, charades, class commands, classroom language</w:t>
      </w:r>
    </w:p>
    <w:p w:rsidR="00CB6531" w:rsidRPr="00DB1A83" w:rsidRDefault="00DB1A83">
      <w:pPr>
        <w:numPr>
          <w:ilvl w:val="0"/>
          <w:numId w:val="16"/>
        </w:numPr>
        <w:ind w:hanging="360"/>
        <w:contextualSpacing/>
      </w:pPr>
      <w:r w:rsidRPr="00DB1A83">
        <w:t xml:space="preserve">razvrstavanje sličica (označavanje brojem ili stavljanje u pravilan redoslijed), </w:t>
      </w:r>
      <w:r w:rsidRPr="00DB1A83">
        <w:rPr>
          <w:i/>
        </w:rPr>
        <w:t>I spy with my little eye…, Point to... Touch…</w:t>
      </w:r>
    </w:p>
    <w:p w:rsidR="00CB6531" w:rsidRPr="00DB1A83" w:rsidRDefault="00DB1A83">
      <w:pPr>
        <w:numPr>
          <w:ilvl w:val="0"/>
          <w:numId w:val="16"/>
        </w:numPr>
        <w:ind w:hanging="360"/>
        <w:contextualSpacing/>
      </w:pPr>
      <w:r w:rsidRPr="00DB1A83">
        <w:t>zadaci višestrukog izbora, true/false, zadaci provjere razumijevanja, odgovaranje na pitanja; cloze test</w:t>
      </w:r>
    </w:p>
    <w:p w:rsidR="00CB6531" w:rsidRPr="00DB1A83" w:rsidRDefault="00DB1A83">
      <w:pPr>
        <w:numPr>
          <w:ilvl w:val="0"/>
          <w:numId w:val="16"/>
        </w:numPr>
        <w:ind w:hanging="360"/>
        <w:contextualSpacing/>
      </w:pPr>
      <w:r w:rsidRPr="00DB1A83">
        <w:t>spelling dictation, zaokruživanje/pokazivanje slovkanih riječi</w:t>
      </w:r>
    </w:p>
    <w:p w:rsidR="0029085F" w:rsidRDefault="0029085F">
      <w:pPr>
        <w:rPr>
          <w:b/>
        </w:rPr>
      </w:pPr>
      <w:r>
        <w:rPr>
          <w:b/>
        </w:rPr>
        <w:br w:type="page"/>
      </w:r>
    </w:p>
    <w:p w:rsidR="00CB6531" w:rsidRPr="00DB1A83" w:rsidRDefault="0029085F">
      <w:r>
        <w:rPr>
          <w:b/>
        </w:rPr>
        <w:lastRenderedPageBreak/>
        <w:t>ČITANJE S RAZUMIJEVANJEM</w:t>
      </w:r>
    </w:p>
    <w:tbl>
      <w:tblPr>
        <w:tblStyle w:val="a8"/>
        <w:tblW w:w="140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2700"/>
        <w:gridCol w:w="3000"/>
        <w:gridCol w:w="3280"/>
        <w:gridCol w:w="2860"/>
      </w:tblGrid>
      <w:tr w:rsidR="00CB6531" w:rsidRPr="00DB1A83">
        <w:trPr>
          <w:trHeight w:val="380"/>
        </w:trPr>
        <w:tc>
          <w:tcPr>
            <w:tcW w:w="2160" w:type="dxa"/>
            <w:shd w:val="clear" w:color="auto" w:fill="B6D7A8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</w:rPr>
              <w:t>Element</w:t>
            </w:r>
          </w:p>
        </w:tc>
        <w:tc>
          <w:tcPr>
            <w:tcW w:w="2700" w:type="dxa"/>
            <w:shd w:val="clear" w:color="auto" w:fill="B6D7A8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</w:rPr>
              <w:t>odličan (5)</w:t>
            </w:r>
          </w:p>
        </w:tc>
        <w:tc>
          <w:tcPr>
            <w:tcW w:w="3000" w:type="dxa"/>
            <w:shd w:val="clear" w:color="auto" w:fill="B6D7A8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</w:rPr>
              <w:t>vrlo dobar (4)</w:t>
            </w:r>
          </w:p>
        </w:tc>
        <w:tc>
          <w:tcPr>
            <w:tcW w:w="3280" w:type="dxa"/>
            <w:shd w:val="clear" w:color="auto" w:fill="B6D7A8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</w:rPr>
              <w:t>dobar (3)</w:t>
            </w:r>
          </w:p>
        </w:tc>
        <w:tc>
          <w:tcPr>
            <w:tcW w:w="2860" w:type="dxa"/>
            <w:shd w:val="clear" w:color="auto" w:fill="B6D7A8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</w:rPr>
              <w:t>dovoljan (2)</w:t>
            </w:r>
          </w:p>
        </w:tc>
      </w:tr>
      <w:tr w:rsidR="00CB6531" w:rsidRPr="00DB1A83">
        <w:trPr>
          <w:trHeight w:val="2660"/>
        </w:trPr>
        <w:tc>
          <w:tcPr>
            <w:tcW w:w="2160" w:type="dxa"/>
          </w:tcPr>
          <w:p w:rsidR="00CB6531" w:rsidRPr="00DB1A83" w:rsidRDefault="00DB1A83">
            <w:r w:rsidRPr="00DB1A83">
              <w:rPr>
                <w:b/>
              </w:rPr>
              <w:t>Čitanje s razumijevanjem</w:t>
            </w:r>
          </w:p>
          <w:p w:rsidR="00CB6531" w:rsidRPr="00DB1A83" w:rsidRDefault="00DB1A83">
            <w:r w:rsidRPr="00DB1A83">
              <w:rPr>
                <w:b/>
              </w:rPr>
              <w:t>-razumijevanje pisanih uputa, tekstova o poznatim sadržajima i opisa popraćenih vizualnim sadržajima, jednostavnih poruka s razglednica i jednostavnih obavijesti u svakodnevnim situacijama</w:t>
            </w:r>
          </w:p>
        </w:tc>
        <w:tc>
          <w:tcPr>
            <w:tcW w:w="2700" w:type="dxa"/>
          </w:tcPr>
          <w:p w:rsidR="00CB6531" w:rsidRPr="00DB1A83" w:rsidRDefault="00DB1A83">
            <w:r w:rsidRPr="00DB1A83">
              <w:t>a) Nakon pročitanog teksta samostalno i točno rješava zadatke dopunjavanja, stavljanja u ispravan poredak i pridruživanja.</w:t>
            </w:r>
          </w:p>
          <w:p w:rsidR="00CB6531" w:rsidRPr="00DB1A83" w:rsidRDefault="00CB6531"/>
          <w:p w:rsidR="00CB6531" w:rsidRPr="00DB1A83" w:rsidRDefault="00DB1A83">
            <w:r w:rsidRPr="00DB1A83">
              <w:t>b) Razumije smisao pročitanog teksta i s lakoćom pronalazi određene informacije. Koristi se kontekstom radi razumijevanja značenja nepoznatih riječi.</w:t>
            </w:r>
          </w:p>
        </w:tc>
        <w:tc>
          <w:tcPr>
            <w:tcW w:w="3000" w:type="dxa"/>
          </w:tcPr>
          <w:p w:rsidR="00CB6531" w:rsidRPr="00DB1A83" w:rsidRDefault="00DB1A83">
            <w:r w:rsidRPr="00DB1A83">
              <w:t>a) Nakon pročitanog teksta uglavnom točno</w:t>
            </w:r>
          </w:p>
          <w:p w:rsidR="00CB6531" w:rsidRPr="00DB1A83" w:rsidRDefault="00DB1A83">
            <w:r w:rsidRPr="00DB1A83">
              <w:t>rješava zadatke dopunjavanja, stavljanja u ispravan poredak i pridruživanja.</w:t>
            </w:r>
          </w:p>
          <w:p w:rsidR="00CB6531" w:rsidRPr="00DB1A83" w:rsidRDefault="00CB6531"/>
          <w:p w:rsidR="00CB6531" w:rsidRPr="00DB1A83" w:rsidRDefault="00CB6531"/>
          <w:p w:rsidR="00CB6531" w:rsidRPr="00DB1A83" w:rsidRDefault="00DB1A83">
            <w:r w:rsidRPr="00DB1A83">
              <w:t>b) Uglavnom razumije pročitani tekst i pronalazi određene informacije u tekstu. Ponekad se koristi kontekstom radi razumijevanja značenja nepoznatih riječi.</w:t>
            </w:r>
          </w:p>
        </w:tc>
        <w:tc>
          <w:tcPr>
            <w:tcW w:w="3280" w:type="dxa"/>
          </w:tcPr>
          <w:p w:rsidR="00CB6531" w:rsidRPr="00DB1A83" w:rsidRDefault="00DB1A83">
            <w:r w:rsidRPr="00DB1A83">
              <w:t>a) Nakon pročitanog teksta djelomično točno rješava zadatke dopunjavanja, stavljanja u ispravan poredak i pridruživanja.</w:t>
            </w:r>
          </w:p>
          <w:p w:rsidR="00CB6531" w:rsidRPr="00DB1A83" w:rsidRDefault="00CB6531"/>
          <w:p w:rsidR="00CB6531" w:rsidRPr="00DB1A83" w:rsidRDefault="00CB6531"/>
          <w:p w:rsidR="00CB6531" w:rsidRPr="00DB1A83" w:rsidRDefault="00DB1A83">
            <w:r w:rsidRPr="00DB1A83">
              <w:t>b) Djelomično razumije</w:t>
            </w:r>
          </w:p>
          <w:p w:rsidR="00CB6531" w:rsidRPr="00DB1A83" w:rsidRDefault="00DB1A83">
            <w:r w:rsidRPr="00DB1A83">
              <w:t>pročitani tekst i teže pronalazi određene informacije u tekstu. Rijetko pomoću konteksta razumije nepoznate riječi.</w:t>
            </w:r>
          </w:p>
        </w:tc>
        <w:tc>
          <w:tcPr>
            <w:tcW w:w="2860" w:type="dxa"/>
          </w:tcPr>
          <w:p w:rsidR="00CB6531" w:rsidRPr="00DB1A83" w:rsidRDefault="00DB1A83">
            <w:r w:rsidRPr="00DB1A83">
              <w:t>a) Nakon pročitanog teksta rješava zadatke dopunjavanja, stavljanja u ispravan poredak i pridruživanja samo uz pomoć učitelja.</w:t>
            </w:r>
          </w:p>
          <w:p w:rsidR="00CB6531" w:rsidRPr="00DB1A83" w:rsidRDefault="00CB6531"/>
          <w:p w:rsidR="00CB6531" w:rsidRPr="00DB1A83" w:rsidRDefault="00DB1A83">
            <w:r w:rsidRPr="00DB1A83">
              <w:t>b) Razumije pročitani tekst i nalazi određene informacije u tekstu samo uz pomoć učitelja.</w:t>
            </w:r>
          </w:p>
        </w:tc>
      </w:tr>
    </w:tbl>
    <w:p w:rsidR="0029085F" w:rsidRDefault="0029085F"/>
    <w:p w:rsidR="00CB6531" w:rsidRPr="00DB1A83" w:rsidRDefault="00DB1A83">
      <w:r w:rsidRPr="00DB1A83">
        <w:t>Za provjere gore navedenih elemenata predlažu se sljedeći načini i postupci provjeravanja:</w:t>
      </w:r>
    </w:p>
    <w:p w:rsidR="00CB6531" w:rsidRPr="00DB1A83" w:rsidRDefault="00DB1A83">
      <w:pPr>
        <w:numPr>
          <w:ilvl w:val="0"/>
          <w:numId w:val="1"/>
        </w:numPr>
        <w:ind w:hanging="360"/>
        <w:contextualSpacing/>
        <w:rPr>
          <w:b/>
        </w:rPr>
      </w:pPr>
      <w:r w:rsidRPr="00DB1A83">
        <w:rPr>
          <w:b/>
        </w:rPr>
        <w:t>Izolirana vještina čitanja</w:t>
      </w:r>
    </w:p>
    <w:p w:rsidR="00CB6531" w:rsidRPr="00DB1A83" w:rsidRDefault="00DB1A83">
      <w:pPr>
        <w:numPr>
          <w:ilvl w:val="0"/>
          <w:numId w:val="9"/>
        </w:numPr>
        <w:ind w:hanging="300"/>
        <w:contextualSpacing/>
      </w:pPr>
      <w:r w:rsidRPr="00DB1A83">
        <w:t>zadaci višestrukog izbora, kronološki redoslijed</w:t>
      </w:r>
    </w:p>
    <w:p w:rsidR="00CB6531" w:rsidRPr="00DB1A83" w:rsidRDefault="00DB1A83">
      <w:pPr>
        <w:numPr>
          <w:ilvl w:val="0"/>
          <w:numId w:val="9"/>
        </w:numPr>
        <w:ind w:hanging="300"/>
        <w:contextualSpacing/>
      </w:pPr>
      <w:r w:rsidRPr="00DB1A83">
        <w:t>provjeravanje znanja vokabulara: sinonimi, antonimi, pridruživanje riječi i izraza definicijama, i podnaslova odlomcima</w:t>
      </w:r>
    </w:p>
    <w:p w:rsidR="00CB6531" w:rsidRPr="00DB1A83" w:rsidRDefault="00DB1A83">
      <w:pPr>
        <w:numPr>
          <w:ilvl w:val="0"/>
          <w:numId w:val="9"/>
        </w:numPr>
        <w:ind w:hanging="300"/>
        <w:contextualSpacing/>
      </w:pPr>
      <w:r w:rsidRPr="00DB1A83">
        <w:t>dopunjavanje izraza (phrasal verbs, idioms i sl.) riječima</w:t>
      </w:r>
    </w:p>
    <w:p w:rsidR="00CB6531" w:rsidRPr="00DB1A83" w:rsidRDefault="00DB1A83">
      <w:pPr>
        <w:numPr>
          <w:ilvl w:val="0"/>
          <w:numId w:val="9"/>
        </w:numPr>
        <w:spacing w:after="0" w:line="240" w:lineRule="auto"/>
        <w:ind w:left="705" w:hanging="285"/>
        <w:contextualSpacing/>
      </w:pPr>
      <w:r w:rsidRPr="00DB1A83">
        <w:t xml:space="preserve"> čitanje radi globalnog razumijevanja teksta - skimming</w:t>
      </w:r>
    </w:p>
    <w:p w:rsidR="00CB6531" w:rsidRPr="00DB1A83" w:rsidRDefault="00DB1A83">
      <w:pPr>
        <w:numPr>
          <w:ilvl w:val="0"/>
          <w:numId w:val="9"/>
        </w:numPr>
        <w:spacing w:after="0" w:line="240" w:lineRule="auto"/>
        <w:ind w:hanging="300"/>
        <w:contextualSpacing/>
      </w:pPr>
      <w:r w:rsidRPr="00DB1A83">
        <w:t>čitanje radi nalaženja određenih podataka u tekstu – scanning</w:t>
      </w:r>
    </w:p>
    <w:p w:rsidR="00CB6531" w:rsidRPr="00DB1A83" w:rsidRDefault="00DB1A83">
      <w:r w:rsidRPr="00DB1A83">
        <w:rPr>
          <w:b/>
        </w:rPr>
        <w:t xml:space="preserve">        </w:t>
      </w:r>
    </w:p>
    <w:p w:rsidR="00CB6531" w:rsidRPr="00DB1A83" w:rsidRDefault="00DB1A83">
      <w:pPr>
        <w:ind w:left="285"/>
      </w:pPr>
      <w:r w:rsidRPr="00DB1A83">
        <w:rPr>
          <w:b/>
        </w:rPr>
        <w:t>b) Integrirana vještina čitanja (produktivna)</w:t>
      </w:r>
    </w:p>
    <w:p w:rsidR="00CB6531" w:rsidRPr="00DB1A83" w:rsidRDefault="00DB1A83">
      <w:pPr>
        <w:numPr>
          <w:ilvl w:val="0"/>
          <w:numId w:val="3"/>
        </w:numPr>
        <w:ind w:hanging="360"/>
        <w:contextualSpacing/>
      </w:pPr>
      <w:r w:rsidRPr="00DB1A83">
        <w:t>Čitanje i govor:</w:t>
      </w:r>
    </w:p>
    <w:p w:rsidR="00CB6531" w:rsidRPr="00DB1A83" w:rsidRDefault="00DB1A83" w:rsidP="0029085F">
      <w:pPr>
        <w:numPr>
          <w:ilvl w:val="0"/>
          <w:numId w:val="3"/>
        </w:numPr>
        <w:spacing w:after="0" w:line="240" w:lineRule="auto"/>
        <w:ind w:left="1133" w:hanging="424"/>
        <w:contextualSpacing/>
      </w:pPr>
      <w:r w:rsidRPr="00DB1A83">
        <w:t>odgovaranje ili postavljanje pitanja u vezi pročitanog teksta</w:t>
      </w:r>
    </w:p>
    <w:p w:rsidR="00CB6531" w:rsidRPr="00DB1A83" w:rsidRDefault="00DB1A83" w:rsidP="0029085F">
      <w:pPr>
        <w:numPr>
          <w:ilvl w:val="0"/>
          <w:numId w:val="3"/>
        </w:numPr>
        <w:spacing w:after="0" w:line="240" w:lineRule="auto"/>
        <w:ind w:left="1133" w:hanging="424"/>
        <w:contextualSpacing/>
      </w:pPr>
      <w:r w:rsidRPr="00DB1A83">
        <w:t>prepričavanje kratkog sadržaja pročitanog teksta</w:t>
      </w:r>
    </w:p>
    <w:p w:rsidR="00CB6531" w:rsidRPr="00DB1A83" w:rsidRDefault="00DB1A83" w:rsidP="0029085F">
      <w:pPr>
        <w:numPr>
          <w:ilvl w:val="0"/>
          <w:numId w:val="3"/>
        </w:numPr>
        <w:spacing w:after="0" w:line="240" w:lineRule="auto"/>
        <w:ind w:left="1133" w:hanging="424"/>
        <w:contextualSpacing/>
      </w:pPr>
      <w:r w:rsidRPr="00DB1A83">
        <w:t>analiza true/false odgovora</w:t>
      </w:r>
    </w:p>
    <w:p w:rsidR="00CB6531" w:rsidRPr="00DB1A83" w:rsidRDefault="00DB1A83" w:rsidP="0029085F">
      <w:pPr>
        <w:numPr>
          <w:ilvl w:val="0"/>
          <w:numId w:val="5"/>
        </w:numPr>
        <w:ind w:left="709" w:hanging="371"/>
        <w:contextualSpacing/>
      </w:pPr>
      <w:r w:rsidRPr="00DB1A83">
        <w:t>Čitanje i pisanje:</w:t>
      </w:r>
    </w:p>
    <w:p w:rsidR="00CB6531" w:rsidRPr="00DB1A83" w:rsidRDefault="00DB1A83" w:rsidP="0029085F">
      <w:pPr>
        <w:numPr>
          <w:ilvl w:val="0"/>
          <w:numId w:val="5"/>
        </w:numPr>
        <w:ind w:left="1133" w:hanging="424"/>
        <w:contextualSpacing/>
      </w:pPr>
      <w:r w:rsidRPr="00DB1A83">
        <w:t>cloze test with a list of missing words</w:t>
      </w:r>
    </w:p>
    <w:p w:rsidR="0029085F" w:rsidRDefault="0029085F">
      <w:pPr>
        <w:rPr>
          <w:b/>
        </w:rPr>
      </w:pPr>
      <w:r>
        <w:rPr>
          <w:b/>
        </w:rPr>
        <w:br w:type="page"/>
      </w:r>
    </w:p>
    <w:p w:rsidR="00CB6531" w:rsidRPr="00DB1A83" w:rsidRDefault="00DB1A83">
      <w:r w:rsidRPr="00DB1A83">
        <w:rPr>
          <w:b/>
        </w:rPr>
        <w:lastRenderedPageBreak/>
        <w:t>GOVORNE SPOSOBNOSTI</w:t>
      </w:r>
    </w:p>
    <w:tbl>
      <w:tblPr>
        <w:tblStyle w:val="a9"/>
        <w:tblW w:w="140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2910"/>
        <w:gridCol w:w="3210"/>
        <w:gridCol w:w="3280"/>
        <w:gridCol w:w="2860"/>
      </w:tblGrid>
      <w:tr w:rsidR="00CB6531" w:rsidRPr="00DB1A83">
        <w:trPr>
          <w:trHeight w:val="380"/>
        </w:trPr>
        <w:tc>
          <w:tcPr>
            <w:tcW w:w="1740" w:type="dxa"/>
            <w:shd w:val="clear" w:color="auto" w:fill="D5A6BD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2910" w:type="dxa"/>
            <w:shd w:val="clear" w:color="auto" w:fill="D5A6BD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odličan (5)</w:t>
            </w:r>
          </w:p>
        </w:tc>
        <w:tc>
          <w:tcPr>
            <w:tcW w:w="3210" w:type="dxa"/>
            <w:shd w:val="clear" w:color="auto" w:fill="D5A6BD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vrlo dobar (4)</w:t>
            </w:r>
          </w:p>
        </w:tc>
        <w:tc>
          <w:tcPr>
            <w:tcW w:w="3280" w:type="dxa"/>
            <w:shd w:val="clear" w:color="auto" w:fill="D5A6BD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dobar (3)</w:t>
            </w:r>
          </w:p>
        </w:tc>
        <w:tc>
          <w:tcPr>
            <w:tcW w:w="2860" w:type="dxa"/>
            <w:shd w:val="clear" w:color="auto" w:fill="D5A6BD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dovoljan (2)</w:t>
            </w:r>
          </w:p>
        </w:tc>
      </w:tr>
      <w:tr w:rsidR="00CB6531" w:rsidRPr="00DB1A83">
        <w:trPr>
          <w:trHeight w:val="1620"/>
        </w:trPr>
        <w:tc>
          <w:tcPr>
            <w:tcW w:w="1740" w:type="dxa"/>
          </w:tcPr>
          <w:p w:rsidR="00CB6531" w:rsidRPr="00DB1A83" w:rsidRDefault="00DB1A83">
            <w:r w:rsidRPr="00DB1A83">
              <w:rPr>
                <w:b/>
              </w:rPr>
              <w:t>Govorna reprodukcija</w:t>
            </w:r>
          </w:p>
          <w:p w:rsidR="00CB6531" w:rsidRPr="00DB1A83" w:rsidRDefault="00CB6531"/>
          <w:p w:rsidR="00CB6531" w:rsidRPr="00DB1A83" w:rsidRDefault="00CB6531"/>
          <w:p w:rsidR="00CB6531" w:rsidRPr="00DB1A83" w:rsidRDefault="00CB6531"/>
        </w:tc>
        <w:tc>
          <w:tcPr>
            <w:tcW w:w="2910" w:type="dxa"/>
          </w:tcPr>
          <w:p w:rsidR="00CB6531" w:rsidRPr="00DB1A83" w:rsidRDefault="00DB1A83">
            <w:r w:rsidRPr="00DB1A83">
              <w:t>Samostalno i točno reproducira sadržaje obrađene cjeline. S lakoćom slovka riječi.</w:t>
            </w:r>
          </w:p>
        </w:tc>
        <w:tc>
          <w:tcPr>
            <w:tcW w:w="3210" w:type="dxa"/>
          </w:tcPr>
          <w:p w:rsidR="00CB6531" w:rsidRPr="00DB1A83" w:rsidRDefault="00DB1A83">
            <w:r w:rsidRPr="00DB1A83">
              <w:t>Uglavnom točno reproducira sadržaje obrađene cjeline. Slovka riječi uz poneku pogrešku.</w:t>
            </w:r>
          </w:p>
        </w:tc>
        <w:tc>
          <w:tcPr>
            <w:tcW w:w="3280" w:type="dxa"/>
          </w:tcPr>
          <w:p w:rsidR="00CB6531" w:rsidRPr="00DB1A83" w:rsidRDefault="00DB1A83">
            <w:r w:rsidRPr="00DB1A83">
              <w:t>Djelomično točno reproducira sadržaje obrađene cjeline. Kod slovkanja riječi dosta griješi, ali se na poticaj često samostalno ispravlja.</w:t>
            </w:r>
          </w:p>
        </w:tc>
        <w:tc>
          <w:tcPr>
            <w:tcW w:w="2860" w:type="dxa"/>
          </w:tcPr>
          <w:p w:rsidR="00CB6531" w:rsidRPr="00DB1A83" w:rsidRDefault="00DB1A83">
            <w:r w:rsidRPr="00DB1A83">
              <w:t>Reproducira sadržaje obrađene cjeline samo uz pomoć učitelja. Zna slovkati svoje ime i prezime te samo neke jednostavnije riječi uz pomoć.</w:t>
            </w:r>
          </w:p>
        </w:tc>
      </w:tr>
      <w:tr w:rsidR="00CB6531" w:rsidRPr="00DB1A83">
        <w:trPr>
          <w:trHeight w:val="1180"/>
        </w:trPr>
        <w:tc>
          <w:tcPr>
            <w:tcW w:w="1740" w:type="dxa"/>
          </w:tcPr>
          <w:p w:rsidR="00CB6531" w:rsidRPr="00DB1A83" w:rsidRDefault="00DB1A83">
            <w:r w:rsidRPr="00DB1A83">
              <w:rPr>
                <w:b/>
              </w:rPr>
              <w:t>Govorna produkcija (izražavanje u kontinuitetu)</w:t>
            </w:r>
          </w:p>
          <w:p w:rsidR="00CB6531" w:rsidRPr="00DB1A83" w:rsidRDefault="00CB6531"/>
          <w:p w:rsidR="00CB6531" w:rsidRPr="00DB1A83" w:rsidRDefault="00CB6531"/>
          <w:p w:rsidR="00CB6531" w:rsidRPr="00DB1A83" w:rsidRDefault="00CB6531"/>
          <w:p w:rsidR="00CB6531" w:rsidRPr="00DB1A83" w:rsidRDefault="00CB6531"/>
        </w:tc>
        <w:tc>
          <w:tcPr>
            <w:tcW w:w="2910" w:type="dxa"/>
          </w:tcPr>
          <w:p w:rsidR="00CB6531" w:rsidRPr="00DB1A83" w:rsidRDefault="00DB1A83">
            <w:r w:rsidRPr="00DB1A83">
              <w:t>Samostalno i točno prenosi poruku u slobodnoj govornoj aktivnosti u okviru poznatih jezičnih struktura i tematskih sadržaja. Primjenjuje širok raspon prethodno usvojenih jezičnih sadržaja. Izražava se s lakoćom.</w:t>
            </w:r>
          </w:p>
        </w:tc>
        <w:tc>
          <w:tcPr>
            <w:tcW w:w="3210" w:type="dxa"/>
          </w:tcPr>
          <w:p w:rsidR="00CB6531" w:rsidRPr="00DB1A83" w:rsidRDefault="00DB1A83">
            <w:r w:rsidRPr="00DB1A83">
              <w:t>Uglavnom samostalno i točno prenosi poruku u slobodnoj govornoj aktivnosti u okviru poznatih jezičnih strukture i tematskih sadržaja. Ponekad čini pogreške u govoru ali se samostalno ispravlja.</w:t>
            </w:r>
          </w:p>
        </w:tc>
        <w:tc>
          <w:tcPr>
            <w:tcW w:w="3280" w:type="dxa"/>
          </w:tcPr>
          <w:p w:rsidR="00CB6531" w:rsidRPr="00DB1A83" w:rsidRDefault="00DB1A83">
            <w:r w:rsidRPr="00DB1A83">
              <w:t>Djelomično točno prenosi poruku u slobodnoj govornoj aktivnosti u okviru poznatih jezičnih strukture i tematskih sadržaja. Čini pogreške koje ponekad ometaju razumijevanje.</w:t>
            </w:r>
          </w:p>
        </w:tc>
        <w:tc>
          <w:tcPr>
            <w:tcW w:w="2860" w:type="dxa"/>
          </w:tcPr>
          <w:p w:rsidR="00CB6531" w:rsidRPr="00DB1A83" w:rsidRDefault="00DB1A83">
            <w:r w:rsidRPr="00DB1A83">
              <w:t>U okviru poznatih jezičnih i tematskih sadržaja poruku ne prenosi samostalno već samo uz stalnu pomoć i poticaj učitelja.</w:t>
            </w:r>
          </w:p>
        </w:tc>
      </w:tr>
      <w:tr w:rsidR="00CB6531" w:rsidRPr="00DB1A83">
        <w:trPr>
          <w:trHeight w:val="1180"/>
        </w:trPr>
        <w:tc>
          <w:tcPr>
            <w:tcW w:w="1740" w:type="dxa"/>
          </w:tcPr>
          <w:p w:rsidR="00CB6531" w:rsidRPr="00DB1A83" w:rsidRDefault="00DB1A83">
            <w:r w:rsidRPr="00DB1A83">
              <w:rPr>
                <w:b/>
              </w:rPr>
              <w:t>Govorna interakcija</w:t>
            </w:r>
          </w:p>
          <w:p w:rsidR="00CB6531" w:rsidRPr="00DB1A83" w:rsidRDefault="00DB1A83">
            <w:r w:rsidRPr="00DB1A83">
              <w:rPr>
                <w:b/>
              </w:rPr>
              <w:t>(sudjelovanje u razgovoru)</w:t>
            </w:r>
          </w:p>
        </w:tc>
        <w:tc>
          <w:tcPr>
            <w:tcW w:w="2910" w:type="dxa"/>
          </w:tcPr>
          <w:p w:rsidR="00CB6531" w:rsidRPr="00DB1A83" w:rsidRDefault="00DB1A83">
            <w:r w:rsidRPr="00DB1A83">
              <w:t>Samostalno i točno postavlja i odgovara na pitanja te sudjeluje u razgovoru u sklopu poznatih jezičnih struktura i tematskih sadržaja.</w:t>
            </w:r>
          </w:p>
        </w:tc>
        <w:tc>
          <w:tcPr>
            <w:tcW w:w="3210" w:type="dxa"/>
          </w:tcPr>
          <w:p w:rsidR="00CB6531" w:rsidRPr="00DB1A83" w:rsidRDefault="00DB1A83">
            <w:r w:rsidRPr="00DB1A83">
              <w:t>Uglavnom točno postavlja i odgovara na pitanja te sudjeluje u razgovoru u sklopu poznatih jezičnih struktura i tematskih sadržaja.</w:t>
            </w:r>
          </w:p>
        </w:tc>
        <w:tc>
          <w:tcPr>
            <w:tcW w:w="3280" w:type="dxa"/>
          </w:tcPr>
          <w:p w:rsidR="00CB6531" w:rsidRPr="00DB1A83" w:rsidRDefault="00DB1A83">
            <w:r w:rsidRPr="00DB1A83">
              <w:t>Djelomično točno postavlja i odgovara na pitanja te sudjeluje u razgovoru u sklopu poznatih jezičnih struktura i tematskih sadržaja.</w:t>
            </w:r>
          </w:p>
        </w:tc>
        <w:tc>
          <w:tcPr>
            <w:tcW w:w="2860" w:type="dxa"/>
          </w:tcPr>
          <w:p w:rsidR="00CB6531" w:rsidRPr="00DB1A83" w:rsidRDefault="00DB1A83">
            <w:r w:rsidRPr="00DB1A83">
              <w:t>Postavlja i odgovara na pitanja u sklopu poznatih jezičnih struktura i tematskih sadržaja samo uz pomoć i poticaj učitelja.</w:t>
            </w:r>
          </w:p>
        </w:tc>
      </w:tr>
    </w:tbl>
    <w:p w:rsidR="008B271D" w:rsidRDefault="008B271D"/>
    <w:p w:rsidR="00CB6531" w:rsidRPr="00DB1A83" w:rsidRDefault="00DB1A83">
      <w:r w:rsidRPr="00DB1A83">
        <w:t>Za provjere gore navedenih elemenata predlažu se sljedeći načini i postupci provjeravanja:</w:t>
      </w:r>
    </w:p>
    <w:p w:rsidR="00CB6531" w:rsidRPr="00DB1A83" w:rsidRDefault="00DB1A83">
      <w:pPr>
        <w:numPr>
          <w:ilvl w:val="0"/>
          <w:numId w:val="16"/>
        </w:numPr>
        <w:spacing w:after="0" w:line="240" w:lineRule="auto"/>
        <w:ind w:hanging="360"/>
        <w:contextualSpacing/>
      </w:pPr>
      <w:r w:rsidRPr="00DB1A83">
        <w:rPr>
          <w:b/>
        </w:rPr>
        <w:t xml:space="preserve">Govorna reprodukcija: </w:t>
      </w:r>
    </w:p>
    <w:p w:rsidR="00CB6531" w:rsidRPr="00DB1A83" w:rsidRDefault="00DB1A83">
      <w:pPr>
        <w:numPr>
          <w:ilvl w:val="0"/>
          <w:numId w:val="12"/>
        </w:numPr>
        <w:spacing w:after="0" w:line="240" w:lineRule="auto"/>
        <w:ind w:left="1418" w:hanging="360"/>
        <w:contextualSpacing/>
      </w:pPr>
      <w:r w:rsidRPr="00DB1A83">
        <w:t>oponašanje i izgovaranje specifičnih glasova engleskoga jezika</w:t>
      </w:r>
    </w:p>
    <w:p w:rsidR="00CB6531" w:rsidRPr="00DB1A83" w:rsidRDefault="00DB1A83">
      <w:pPr>
        <w:numPr>
          <w:ilvl w:val="0"/>
          <w:numId w:val="12"/>
        </w:numPr>
        <w:spacing w:after="0" w:line="240" w:lineRule="auto"/>
        <w:ind w:left="1418" w:hanging="360"/>
        <w:contextualSpacing/>
      </w:pPr>
      <w:r w:rsidRPr="00DB1A83">
        <w:t>reproduciranje sadržaja obrađene cjeline, brojalica, pjesmica, rap pjesmica (action rhymes, nursery rhymes, songs)</w:t>
      </w:r>
    </w:p>
    <w:p w:rsidR="00CB6531" w:rsidRPr="00DB1A83" w:rsidRDefault="00DB1A83">
      <w:pPr>
        <w:numPr>
          <w:ilvl w:val="0"/>
          <w:numId w:val="12"/>
        </w:numPr>
        <w:ind w:left="1418" w:hanging="360"/>
        <w:contextualSpacing/>
      </w:pPr>
      <w:r w:rsidRPr="00DB1A83">
        <w:t>slovkanje riječi - spelling</w:t>
      </w:r>
    </w:p>
    <w:p w:rsidR="00CB6531" w:rsidRPr="00DB1A83" w:rsidRDefault="00CB6531"/>
    <w:p w:rsidR="00CB6531" w:rsidRPr="00DB1A83" w:rsidRDefault="00DB1A83">
      <w:pPr>
        <w:numPr>
          <w:ilvl w:val="0"/>
          <w:numId w:val="10"/>
        </w:numPr>
        <w:spacing w:after="0" w:line="240" w:lineRule="auto"/>
        <w:ind w:hanging="360"/>
        <w:contextualSpacing/>
        <w:jc w:val="both"/>
        <w:rPr>
          <w:b/>
        </w:rPr>
      </w:pPr>
      <w:r w:rsidRPr="00DB1A83">
        <w:rPr>
          <w:b/>
        </w:rPr>
        <w:t xml:space="preserve">Govorna produkcija (izražavanje u kontinuitetu): </w:t>
      </w:r>
    </w:p>
    <w:p w:rsidR="00CB6531" w:rsidRPr="00DB1A83" w:rsidRDefault="00DB1A83">
      <w:pPr>
        <w:numPr>
          <w:ilvl w:val="0"/>
          <w:numId w:val="10"/>
        </w:numPr>
        <w:spacing w:after="0" w:line="240" w:lineRule="auto"/>
        <w:ind w:left="1418" w:hanging="360"/>
        <w:contextualSpacing/>
      </w:pPr>
      <w:r w:rsidRPr="00DB1A83">
        <w:t>opisivanje slikovnoga predloška, osoba, predmeta i situacija (using questions, prompts/cues/information tables)                                                                                                      govor o sebi i vlastitom svijetu ( npr.  my family, my street, my room)</w:t>
      </w:r>
    </w:p>
    <w:p w:rsidR="00CB6531" w:rsidRPr="00DB1A83" w:rsidRDefault="00DB1A83">
      <w:pPr>
        <w:numPr>
          <w:ilvl w:val="0"/>
          <w:numId w:val="10"/>
        </w:numPr>
        <w:spacing w:after="0" w:line="240" w:lineRule="auto"/>
        <w:ind w:left="1418" w:hanging="360"/>
        <w:contextualSpacing/>
      </w:pPr>
      <w:r w:rsidRPr="00DB1A83">
        <w:t>prepričavanje slijeda događaja</w:t>
      </w:r>
    </w:p>
    <w:p w:rsidR="00CB6531" w:rsidRPr="00DB1A83" w:rsidRDefault="00DB1A83">
      <w:pPr>
        <w:numPr>
          <w:ilvl w:val="0"/>
          <w:numId w:val="10"/>
        </w:numPr>
        <w:spacing w:after="0" w:line="240" w:lineRule="auto"/>
        <w:ind w:left="1418" w:hanging="360"/>
        <w:contextualSpacing/>
      </w:pPr>
      <w:r w:rsidRPr="00DB1A83">
        <w:t>davanje uputa (instructions, commands, requests)</w:t>
      </w:r>
    </w:p>
    <w:p w:rsidR="00CB6531" w:rsidRPr="00DB1A83" w:rsidRDefault="00DB1A83">
      <w:pPr>
        <w:numPr>
          <w:ilvl w:val="0"/>
          <w:numId w:val="10"/>
        </w:numPr>
        <w:spacing w:after="0" w:line="240" w:lineRule="auto"/>
        <w:ind w:left="1418" w:hanging="360"/>
        <w:contextualSpacing/>
        <w:jc w:val="both"/>
      </w:pPr>
      <w:r w:rsidRPr="00DB1A83">
        <w:t>povezivanje elemenata priče, dijaloga, razgovora u smislenu cjelinu</w:t>
      </w:r>
    </w:p>
    <w:p w:rsidR="00CB6531" w:rsidRPr="00DB1A83" w:rsidRDefault="00DB1A83">
      <w:pPr>
        <w:numPr>
          <w:ilvl w:val="0"/>
          <w:numId w:val="10"/>
        </w:numPr>
        <w:spacing w:after="0" w:line="240" w:lineRule="auto"/>
        <w:ind w:left="1418" w:hanging="360"/>
        <w:contextualSpacing/>
        <w:jc w:val="both"/>
      </w:pPr>
      <w:r w:rsidRPr="00DB1A83">
        <w:lastRenderedPageBreak/>
        <w:t>iznošenje rezultata skupnoga ili individualnoga rada npr. postera/plakata</w:t>
      </w:r>
    </w:p>
    <w:p w:rsidR="00CB6531" w:rsidRPr="00DB1A83" w:rsidRDefault="00DB1A83">
      <w:pPr>
        <w:numPr>
          <w:ilvl w:val="0"/>
          <w:numId w:val="10"/>
        </w:numPr>
        <w:spacing w:after="0" w:line="240" w:lineRule="auto"/>
        <w:ind w:left="1418" w:hanging="360"/>
        <w:contextualSpacing/>
        <w:jc w:val="both"/>
      </w:pPr>
      <w:r w:rsidRPr="00DB1A83">
        <w:t>sudjelovanje u kraćim dramatizacijama/ dijalozima uz predložene jezične sadržaje</w:t>
      </w:r>
    </w:p>
    <w:p w:rsidR="00CB6531" w:rsidRPr="00DB1A83" w:rsidRDefault="00CB6531">
      <w:pPr>
        <w:spacing w:after="0" w:line="240" w:lineRule="auto"/>
        <w:jc w:val="both"/>
      </w:pPr>
    </w:p>
    <w:p w:rsidR="00CB6531" w:rsidRPr="00DB1A83" w:rsidRDefault="00DB1A83">
      <w:pPr>
        <w:numPr>
          <w:ilvl w:val="0"/>
          <w:numId w:val="7"/>
        </w:numPr>
        <w:ind w:hanging="360"/>
        <w:contextualSpacing/>
        <w:jc w:val="both"/>
        <w:rPr>
          <w:b/>
        </w:rPr>
      </w:pPr>
      <w:r w:rsidRPr="00DB1A83">
        <w:rPr>
          <w:b/>
        </w:rPr>
        <w:t>Govorna interakcija (sudjelovanje u razgovoru) :</w:t>
      </w:r>
      <w:r w:rsidRPr="00DB1A83">
        <w:t xml:space="preserve"> </w:t>
      </w:r>
    </w:p>
    <w:p w:rsidR="00CB6531" w:rsidRPr="00DB1A83" w:rsidRDefault="00DB1A83">
      <w:pPr>
        <w:numPr>
          <w:ilvl w:val="0"/>
          <w:numId w:val="7"/>
        </w:numPr>
        <w:spacing w:after="0"/>
        <w:ind w:left="1418" w:hanging="360"/>
        <w:contextualSpacing/>
      </w:pPr>
      <w:r w:rsidRPr="00DB1A83">
        <w:t>postavljanje i odgovaranje na pitanja u sklopu poznatih jezičnih struktura i tematsk</w:t>
      </w:r>
      <w:r w:rsidR="006960BF">
        <w:t>ih sadržaja (making an interview</w:t>
      </w:r>
      <w:r w:rsidRPr="00DB1A83">
        <w:t xml:space="preserve">-using cues/prompts)                                                                                    </w:t>
      </w:r>
    </w:p>
    <w:p w:rsidR="00CB6531" w:rsidRPr="00DB1A83" w:rsidRDefault="00DB1A83">
      <w:pPr>
        <w:numPr>
          <w:ilvl w:val="0"/>
          <w:numId w:val="7"/>
        </w:numPr>
        <w:spacing w:after="0"/>
        <w:ind w:left="1418" w:hanging="360"/>
        <w:contextualSpacing/>
      </w:pPr>
      <w:r w:rsidRPr="00DB1A83">
        <w:t>rad u paru -reproduciranje kratkih dijaloga u kojima učenici samostalno mijenjaju pojedine elemente (making new dialogues using models)</w:t>
      </w:r>
    </w:p>
    <w:p w:rsidR="00CB6531" w:rsidRPr="00DB1A83" w:rsidRDefault="00DB1A83">
      <w:pPr>
        <w:numPr>
          <w:ilvl w:val="0"/>
          <w:numId w:val="7"/>
        </w:numPr>
        <w:spacing w:after="0"/>
        <w:ind w:left="1418" w:hanging="360"/>
        <w:contextualSpacing/>
      </w:pPr>
      <w:r w:rsidRPr="00DB1A83">
        <w:t>sudjelovanje u kraćim dramatizacijama (acting out) – rad u paru ili skupini</w:t>
      </w:r>
    </w:p>
    <w:p w:rsidR="008B271D" w:rsidRDefault="008B271D">
      <w:pPr>
        <w:rPr>
          <w:b/>
        </w:rPr>
      </w:pPr>
    </w:p>
    <w:p w:rsidR="008B271D" w:rsidRDefault="008B271D">
      <w:pPr>
        <w:rPr>
          <w:b/>
        </w:rPr>
      </w:pPr>
    </w:p>
    <w:p w:rsidR="008B271D" w:rsidRDefault="008B271D">
      <w:pPr>
        <w:rPr>
          <w:b/>
        </w:rPr>
      </w:pPr>
    </w:p>
    <w:p w:rsidR="008B271D" w:rsidRDefault="008B271D">
      <w:pPr>
        <w:rPr>
          <w:b/>
        </w:rPr>
      </w:pPr>
    </w:p>
    <w:p w:rsidR="008B271D" w:rsidRDefault="008B271D">
      <w:pPr>
        <w:rPr>
          <w:b/>
        </w:rPr>
      </w:pPr>
    </w:p>
    <w:p w:rsidR="008B271D" w:rsidRDefault="008B271D">
      <w:pPr>
        <w:rPr>
          <w:b/>
        </w:rPr>
      </w:pPr>
    </w:p>
    <w:p w:rsidR="008B271D" w:rsidRDefault="008B271D">
      <w:pPr>
        <w:rPr>
          <w:b/>
        </w:rPr>
      </w:pPr>
    </w:p>
    <w:p w:rsidR="008B271D" w:rsidRDefault="008B271D">
      <w:pPr>
        <w:rPr>
          <w:b/>
        </w:rPr>
      </w:pPr>
    </w:p>
    <w:p w:rsidR="0029085F" w:rsidRDefault="0029085F">
      <w:pPr>
        <w:rPr>
          <w:b/>
        </w:rPr>
      </w:pPr>
      <w:r>
        <w:rPr>
          <w:b/>
        </w:rPr>
        <w:br w:type="page"/>
      </w:r>
    </w:p>
    <w:p w:rsidR="00CB6531" w:rsidRPr="00DB1A83" w:rsidRDefault="0029085F">
      <w:r>
        <w:rPr>
          <w:b/>
        </w:rPr>
        <w:lastRenderedPageBreak/>
        <w:t>PISANJE</w:t>
      </w:r>
    </w:p>
    <w:tbl>
      <w:tblPr>
        <w:tblStyle w:val="aa"/>
        <w:tblW w:w="140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2850"/>
        <w:gridCol w:w="3105"/>
        <w:gridCol w:w="3280"/>
        <w:gridCol w:w="2860"/>
      </w:tblGrid>
      <w:tr w:rsidR="00CB6531" w:rsidRPr="00DB1A83">
        <w:trPr>
          <w:trHeight w:val="380"/>
        </w:trPr>
        <w:tc>
          <w:tcPr>
            <w:tcW w:w="1905" w:type="dxa"/>
            <w:shd w:val="clear" w:color="auto" w:fill="FFF2CC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2850" w:type="dxa"/>
            <w:shd w:val="clear" w:color="auto" w:fill="FFF2CC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odličan (5)</w:t>
            </w:r>
          </w:p>
        </w:tc>
        <w:tc>
          <w:tcPr>
            <w:tcW w:w="3105" w:type="dxa"/>
            <w:shd w:val="clear" w:color="auto" w:fill="FFF2CC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vrlo dobar (4)</w:t>
            </w:r>
          </w:p>
        </w:tc>
        <w:tc>
          <w:tcPr>
            <w:tcW w:w="3280" w:type="dxa"/>
            <w:shd w:val="clear" w:color="auto" w:fill="FFF2CC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dobar (3)</w:t>
            </w:r>
          </w:p>
        </w:tc>
        <w:tc>
          <w:tcPr>
            <w:tcW w:w="2860" w:type="dxa"/>
            <w:shd w:val="clear" w:color="auto" w:fill="FFF2CC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dovoljan (2)</w:t>
            </w:r>
          </w:p>
        </w:tc>
      </w:tr>
      <w:tr w:rsidR="00CB6531" w:rsidRPr="00DB1A83">
        <w:trPr>
          <w:trHeight w:val="1180"/>
        </w:trPr>
        <w:tc>
          <w:tcPr>
            <w:tcW w:w="1905" w:type="dxa"/>
          </w:tcPr>
          <w:p w:rsidR="00CB6531" w:rsidRPr="00DB1A83" w:rsidRDefault="00DB1A83">
            <w:r w:rsidRPr="00DB1A83">
              <w:rPr>
                <w:b/>
              </w:rPr>
              <w:t>Pisanje rečenica i jednostavnih pisanih zadataka (razglednice, ispunjavanje obrazaca, pozivnice)</w:t>
            </w:r>
          </w:p>
        </w:tc>
        <w:tc>
          <w:tcPr>
            <w:tcW w:w="2850" w:type="dxa"/>
          </w:tcPr>
          <w:p w:rsidR="00CB6531" w:rsidRPr="00DB1A83" w:rsidRDefault="00DB1A83">
            <w:r w:rsidRPr="00DB1A83">
              <w:t>Samostalno i točno piše rečenice i poruke.</w:t>
            </w:r>
          </w:p>
          <w:p w:rsidR="00CB6531" w:rsidRPr="00DB1A83" w:rsidRDefault="00DB1A83">
            <w:r w:rsidRPr="00DB1A83">
              <w:t>Koristi sav ili velik dio obrađenog vokabulara.</w:t>
            </w:r>
          </w:p>
          <w:p w:rsidR="00CB6531" w:rsidRPr="00DB1A83" w:rsidRDefault="00CB6531"/>
          <w:p w:rsidR="00CB6531" w:rsidRPr="00DB1A83" w:rsidRDefault="00CB6531"/>
        </w:tc>
        <w:tc>
          <w:tcPr>
            <w:tcW w:w="3105" w:type="dxa"/>
          </w:tcPr>
          <w:p w:rsidR="00CB6531" w:rsidRPr="00DB1A83" w:rsidRDefault="00DB1A83">
            <w:r w:rsidRPr="00DB1A83">
              <w:t>Ponekad griješi kod pisanja rečenica i poruka te se uz poticaj učitelja samostalno ispravlja. Uglavnom koristi obrađeni vokabular.</w:t>
            </w:r>
          </w:p>
          <w:p w:rsidR="00CB6531" w:rsidRPr="00DB1A83" w:rsidRDefault="00CB6531"/>
        </w:tc>
        <w:tc>
          <w:tcPr>
            <w:tcW w:w="3280" w:type="dxa"/>
          </w:tcPr>
          <w:p w:rsidR="00CB6531" w:rsidRPr="00DB1A83" w:rsidRDefault="00DB1A83">
            <w:r w:rsidRPr="00DB1A83">
              <w:t>Češće griješi kod pisanja rečenica i poruka te se uz pomoć učitelja ispravlja. Koristi skroman dio obrađenog vokabulara.</w:t>
            </w:r>
          </w:p>
          <w:p w:rsidR="00CB6531" w:rsidRPr="00DB1A83" w:rsidRDefault="00CB6531"/>
        </w:tc>
        <w:tc>
          <w:tcPr>
            <w:tcW w:w="2860" w:type="dxa"/>
          </w:tcPr>
          <w:p w:rsidR="00CB6531" w:rsidRPr="00DB1A83" w:rsidRDefault="00DB1A83">
            <w:r w:rsidRPr="00DB1A83">
              <w:t>Piše rečenice i poruke samo uz pomoć učitelja</w:t>
            </w:r>
          </w:p>
          <w:p w:rsidR="00CB6531" w:rsidRPr="00DB1A83" w:rsidRDefault="00DB1A83">
            <w:r w:rsidRPr="00DB1A83">
              <w:t>koristeći samo osnovni vokabular.</w:t>
            </w:r>
          </w:p>
          <w:p w:rsidR="00CB6531" w:rsidRPr="00DB1A83" w:rsidRDefault="00CB6531"/>
        </w:tc>
      </w:tr>
      <w:tr w:rsidR="00CB6531" w:rsidRPr="00DB1A83">
        <w:trPr>
          <w:trHeight w:val="1180"/>
        </w:trPr>
        <w:tc>
          <w:tcPr>
            <w:tcW w:w="1905" w:type="dxa"/>
          </w:tcPr>
          <w:p w:rsidR="00CB6531" w:rsidRPr="00DB1A83" w:rsidRDefault="00DB1A83">
            <w:r w:rsidRPr="00DB1A83">
              <w:rPr>
                <w:b/>
              </w:rPr>
              <w:t xml:space="preserve">Vođeno pisanje </w:t>
            </w:r>
          </w:p>
          <w:p w:rsidR="00CB6531" w:rsidRPr="00DB1A83" w:rsidRDefault="00DB1A83">
            <w:r w:rsidRPr="00DB1A83">
              <w:rPr>
                <w:b/>
              </w:rPr>
              <w:t>- pisanje jednostavnih tekstova -sastavak</w:t>
            </w:r>
          </w:p>
          <w:p w:rsidR="00CB6531" w:rsidRPr="00DB1A83" w:rsidRDefault="00CB6531"/>
        </w:tc>
        <w:tc>
          <w:tcPr>
            <w:tcW w:w="2850" w:type="dxa"/>
          </w:tcPr>
          <w:p w:rsidR="00CB6531" w:rsidRPr="00DB1A83" w:rsidRDefault="00DB1A83">
            <w:r w:rsidRPr="00DB1A83">
              <w:t>Samostalno i točno piše tekstove (sadržaj i organizacija) i prenosi poruku.</w:t>
            </w:r>
          </w:p>
          <w:p w:rsidR="00CB6531" w:rsidRPr="00DB1A83" w:rsidRDefault="00DB1A83">
            <w:r w:rsidRPr="00DB1A83">
              <w:t>Koristi sav ili velik dio obrađenog vokabulara i gramatičkih struktura. Ne pravi veće pravopisne pogreške.</w:t>
            </w:r>
          </w:p>
        </w:tc>
        <w:tc>
          <w:tcPr>
            <w:tcW w:w="3105" w:type="dxa"/>
          </w:tcPr>
          <w:p w:rsidR="00CB6531" w:rsidRPr="00DB1A83" w:rsidRDefault="00DB1A83">
            <w:r w:rsidRPr="00DB1A83">
              <w:t>Uglavnom točno piše tekstove (sadržaj i organizacija) i prenosi poruku.</w:t>
            </w:r>
          </w:p>
          <w:p w:rsidR="00CB6531" w:rsidRPr="00DB1A83" w:rsidRDefault="00DB1A83">
            <w:r w:rsidRPr="00DB1A83">
              <w:t>Radi manje pogreške u pravopisu i gramatici. Uglavnom koristi obrađeni vokabular.</w:t>
            </w:r>
          </w:p>
        </w:tc>
        <w:tc>
          <w:tcPr>
            <w:tcW w:w="3280" w:type="dxa"/>
          </w:tcPr>
          <w:p w:rsidR="00CB6531" w:rsidRPr="00DB1A83" w:rsidRDefault="00DB1A83">
            <w:r w:rsidRPr="00DB1A83">
              <w:t>Djelomično točno piše tekstove (sadržaj i organizacija) i prenosi poruku. Pogreške u pravopisu i gramatici ne ometaju bitno razumijevanje.</w:t>
            </w:r>
          </w:p>
          <w:p w:rsidR="00CB6531" w:rsidRPr="00DB1A83" w:rsidRDefault="00DB1A83">
            <w:r w:rsidRPr="00DB1A83">
              <w:t>Koristi skroman dio obrađenog vokabulara.</w:t>
            </w:r>
          </w:p>
        </w:tc>
        <w:tc>
          <w:tcPr>
            <w:tcW w:w="2860" w:type="dxa"/>
          </w:tcPr>
          <w:p w:rsidR="00CB6531" w:rsidRPr="00DB1A83" w:rsidRDefault="00DB1A83">
            <w:r w:rsidRPr="00DB1A83">
              <w:t>Piše kraće tekstove (sadržaj i organizacija) i prenosi poruku samo uz pomoć učitelja koristeći samo osnovni vokabular.</w:t>
            </w:r>
          </w:p>
        </w:tc>
      </w:tr>
    </w:tbl>
    <w:p w:rsidR="00CB6531" w:rsidRPr="00DB1A83" w:rsidRDefault="00CB6531"/>
    <w:p w:rsidR="00CB6531" w:rsidRPr="00DB1A83" w:rsidRDefault="00DB1A83">
      <w:r w:rsidRPr="00DB1A83">
        <w:t>Za provjere gore navedenih elemenata predlažu se sljedeći načini i postupci provjeravanja:</w:t>
      </w:r>
    </w:p>
    <w:p w:rsidR="00CB6531" w:rsidRPr="00DB1A83" w:rsidRDefault="00DB1A83">
      <w:pPr>
        <w:numPr>
          <w:ilvl w:val="0"/>
          <w:numId w:val="16"/>
        </w:numPr>
        <w:ind w:hanging="360"/>
        <w:contextualSpacing/>
      </w:pPr>
      <w:r w:rsidRPr="00DB1A83">
        <w:t>pisanje jednostavnih rečenica (picture-cued tasks), čestitki, razglednica,</w:t>
      </w:r>
      <w:r>
        <w:t xml:space="preserve"> </w:t>
      </w:r>
      <w:r w:rsidRPr="00DB1A83">
        <w:t>osobnih podataka na obrascima (form completion tasks: ID, membership cards...)</w:t>
      </w:r>
    </w:p>
    <w:p w:rsidR="00CB6531" w:rsidRPr="00DB1A83" w:rsidRDefault="00DB1A83">
      <w:pPr>
        <w:numPr>
          <w:ilvl w:val="0"/>
          <w:numId w:val="16"/>
        </w:numPr>
        <w:ind w:hanging="360"/>
        <w:contextualSpacing/>
      </w:pPr>
      <w:r w:rsidRPr="00DB1A83">
        <w:t>opisivanje na temelju predloška (slika, osoba, prostor), personalizacija gradiva - tekst o sebi i svom svijetu, izrada materijala  npr. postera/plakata/digitalnih sadržaja</w:t>
      </w:r>
    </w:p>
    <w:p w:rsidR="00AF31E2" w:rsidRDefault="00AF31E2">
      <w:pPr>
        <w:rPr>
          <w:b/>
        </w:rPr>
      </w:pPr>
    </w:p>
    <w:p w:rsidR="00AF31E2" w:rsidRDefault="00AF31E2">
      <w:pPr>
        <w:rPr>
          <w:b/>
        </w:rPr>
      </w:pPr>
    </w:p>
    <w:p w:rsidR="00AF31E2" w:rsidRDefault="00AF31E2">
      <w:pPr>
        <w:rPr>
          <w:b/>
        </w:rPr>
      </w:pPr>
    </w:p>
    <w:p w:rsidR="008B271D" w:rsidRDefault="008B271D">
      <w:pPr>
        <w:rPr>
          <w:b/>
        </w:rPr>
      </w:pPr>
    </w:p>
    <w:p w:rsidR="008B271D" w:rsidRDefault="008B271D">
      <w:pPr>
        <w:rPr>
          <w:b/>
        </w:rPr>
      </w:pPr>
    </w:p>
    <w:p w:rsidR="008B271D" w:rsidRDefault="008B271D">
      <w:pPr>
        <w:rPr>
          <w:b/>
        </w:rPr>
      </w:pPr>
    </w:p>
    <w:p w:rsidR="00AF31E2" w:rsidRDefault="00AF31E2">
      <w:pPr>
        <w:rPr>
          <w:b/>
        </w:rPr>
      </w:pPr>
    </w:p>
    <w:p w:rsidR="00CB6531" w:rsidRPr="00DB1A83" w:rsidRDefault="00DB1A83">
      <w:r w:rsidRPr="00DB1A83">
        <w:rPr>
          <w:b/>
        </w:rPr>
        <w:lastRenderedPageBreak/>
        <w:t>7. i 8. razred</w:t>
      </w:r>
    </w:p>
    <w:p w:rsidR="00CB6531" w:rsidRPr="00DB1A83" w:rsidRDefault="0029085F">
      <w:r>
        <w:rPr>
          <w:b/>
        </w:rPr>
        <w:t>SLUŠANJE S RAZUMIJEVANJEM</w:t>
      </w:r>
    </w:p>
    <w:tbl>
      <w:tblPr>
        <w:tblStyle w:val="ac"/>
        <w:tblW w:w="140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2880"/>
        <w:gridCol w:w="3240"/>
        <w:gridCol w:w="3280"/>
        <w:gridCol w:w="2860"/>
      </w:tblGrid>
      <w:tr w:rsidR="00CB6531" w:rsidRPr="00DB1A83">
        <w:trPr>
          <w:trHeight w:val="380"/>
        </w:trPr>
        <w:tc>
          <w:tcPr>
            <w:tcW w:w="1740" w:type="dxa"/>
            <w:shd w:val="clear" w:color="auto" w:fill="6D9EEB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</w:rPr>
              <w:t>Element</w:t>
            </w:r>
          </w:p>
        </w:tc>
        <w:tc>
          <w:tcPr>
            <w:tcW w:w="2880" w:type="dxa"/>
            <w:shd w:val="clear" w:color="auto" w:fill="6D9EEB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</w:rPr>
              <w:t>odličan (5)</w:t>
            </w:r>
          </w:p>
        </w:tc>
        <w:tc>
          <w:tcPr>
            <w:tcW w:w="3240" w:type="dxa"/>
            <w:shd w:val="clear" w:color="auto" w:fill="6D9EEB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</w:rPr>
              <w:t>vrlo dobar (4)</w:t>
            </w:r>
          </w:p>
        </w:tc>
        <w:tc>
          <w:tcPr>
            <w:tcW w:w="3280" w:type="dxa"/>
            <w:shd w:val="clear" w:color="auto" w:fill="6D9EEB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</w:rPr>
              <w:t>dobar (3)</w:t>
            </w:r>
          </w:p>
        </w:tc>
        <w:tc>
          <w:tcPr>
            <w:tcW w:w="2860" w:type="dxa"/>
            <w:shd w:val="clear" w:color="auto" w:fill="6D9EEB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</w:rPr>
              <w:t>dovoljan (2)</w:t>
            </w:r>
          </w:p>
        </w:tc>
      </w:tr>
      <w:tr w:rsidR="00CB6531" w:rsidRPr="00DB1A83">
        <w:trPr>
          <w:trHeight w:val="1080"/>
        </w:trPr>
        <w:tc>
          <w:tcPr>
            <w:tcW w:w="1740" w:type="dxa"/>
          </w:tcPr>
          <w:p w:rsidR="00CB6531" w:rsidRPr="00DB1A83" w:rsidRDefault="00DB1A83">
            <w:r w:rsidRPr="00DB1A83">
              <w:rPr>
                <w:b/>
              </w:rPr>
              <w:t>Razumijevanje i reagiranje na naputke i naredbe</w:t>
            </w:r>
          </w:p>
        </w:tc>
        <w:tc>
          <w:tcPr>
            <w:tcW w:w="2880" w:type="dxa"/>
          </w:tcPr>
          <w:p w:rsidR="00CB6531" w:rsidRPr="00DB1A83" w:rsidRDefault="00DB1A83">
            <w:r w:rsidRPr="00DB1A83">
              <w:t>Razumije naputke i naredbe te na njih reagira samostalno i točno.</w:t>
            </w:r>
          </w:p>
        </w:tc>
        <w:tc>
          <w:tcPr>
            <w:tcW w:w="3240" w:type="dxa"/>
          </w:tcPr>
          <w:p w:rsidR="00CB6531" w:rsidRPr="00DB1A83" w:rsidRDefault="00DB1A83">
            <w:r w:rsidRPr="00DB1A83">
              <w:t>Uglavnom točno razumije i reagira na naputke i naredbe.</w:t>
            </w:r>
          </w:p>
        </w:tc>
        <w:tc>
          <w:tcPr>
            <w:tcW w:w="3280" w:type="dxa"/>
          </w:tcPr>
          <w:p w:rsidR="00CB6531" w:rsidRPr="00DB1A83" w:rsidRDefault="00DB1A83">
            <w:r w:rsidRPr="00DB1A83">
              <w:t>Djelomično točno razumije i reagira na naputke i naredbe</w:t>
            </w:r>
          </w:p>
        </w:tc>
        <w:tc>
          <w:tcPr>
            <w:tcW w:w="2860" w:type="dxa"/>
          </w:tcPr>
          <w:p w:rsidR="00CB6531" w:rsidRPr="00DB1A83" w:rsidRDefault="00DB1A83">
            <w:r w:rsidRPr="00DB1A83">
              <w:t>Razumije i reagira na naputke i naredbe samo uz pomoć učitelja.</w:t>
            </w:r>
          </w:p>
        </w:tc>
      </w:tr>
      <w:tr w:rsidR="00CB6531" w:rsidRPr="00DB1A83">
        <w:trPr>
          <w:trHeight w:val="1180"/>
        </w:trPr>
        <w:tc>
          <w:tcPr>
            <w:tcW w:w="1740" w:type="dxa"/>
          </w:tcPr>
          <w:p w:rsidR="00CB6531" w:rsidRPr="00DB1A83" w:rsidRDefault="00DB1A83">
            <w:r w:rsidRPr="00DB1A83">
              <w:rPr>
                <w:b/>
              </w:rPr>
              <w:t>Povezivanje vizualnog i auditivnog jezičnog sadržaja</w:t>
            </w:r>
          </w:p>
        </w:tc>
        <w:tc>
          <w:tcPr>
            <w:tcW w:w="2880" w:type="dxa"/>
          </w:tcPr>
          <w:p w:rsidR="00CB6531" w:rsidRPr="00DB1A83" w:rsidRDefault="00DB1A83">
            <w:r w:rsidRPr="00DB1A83">
              <w:t>Samostalno i točno povezuje vizualni i auditivni jezični sadržaj.</w:t>
            </w:r>
          </w:p>
        </w:tc>
        <w:tc>
          <w:tcPr>
            <w:tcW w:w="3240" w:type="dxa"/>
          </w:tcPr>
          <w:p w:rsidR="00CB6531" w:rsidRPr="00DB1A83" w:rsidRDefault="00DB1A83">
            <w:r w:rsidRPr="00DB1A83">
              <w:t>Uglavnom točno povezuje vizualni i auditivni jezični sadržaj.</w:t>
            </w:r>
          </w:p>
        </w:tc>
        <w:tc>
          <w:tcPr>
            <w:tcW w:w="3280" w:type="dxa"/>
          </w:tcPr>
          <w:p w:rsidR="00CB6531" w:rsidRPr="00DB1A83" w:rsidRDefault="00DB1A83">
            <w:r w:rsidRPr="00DB1A83">
              <w:t>Djelomično točno povezuje vizualni i auditivni jezični sadržaj.</w:t>
            </w:r>
          </w:p>
        </w:tc>
        <w:tc>
          <w:tcPr>
            <w:tcW w:w="2860" w:type="dxa"/>
          </w:tcPr>
          <w:p w:rsidR="00CB6531" w:rsidRPr="00DB1A83" w:rsidRDefault="00DB1A83">
            <w:r w:rsidRPr="00DB1A83">
              <w:t>Povezuje vizualni i auditivni jezični sadržaj samo uz pomoć učitelja.</w:t>
            </w:r>
          </w:p>
        </w:tc>
      </w:tr>
      <w:tr w:rsidR="00CB6531" w:rsidRPr="00DB1A83">
        <w:trPr>
          <w:trHeight w:val="1180"/>
        </w:trPr>
        <w:tc>
          <w:tcPr>
            <w:tcW w:w="1740" w:type="dxa"/>
          </w:tcPr>
          <w:p w:rsidR="00CB6531" w:rsidRPr="00DB1A83" w:rsidRDefault="00DB1A83">
            <w:r w:rsidRPr="00DB1A83">
              <w:rPr>
                <w:b/>
              </w:rPr>
              <w:t>Razumijevanje jednostavnog slušnog teksta poznate tematike</w:t>
            </w:r>
          </w:p>
        </w:tc>
        <w:tc>
          <w:tcPr>
            <w:tcW w:w="2880" w:type="dxa"/>
          </w:tcPr>
          <w:p w:rsidR="00CB6531" w:rsidRPr="00DB1A83" w:rsidRDefault="00DB1A83">
            <w:r w:rsidRPr="00DB1A83">
              <w:t>Samostalno i točno razumije slušni tekst poznate tematike i osnovnu poruku sugovornika. Samostalno i točno rješava zadatke za provjeru razumijevanja.</w:t>
            </w:r>
          </w:p>
        </w:tc>
        <w:tc>
          <w:tcPr>
            <w:tcW w:w="3240" w:type="dxa"/>
          </w:tcPr>
          <w:p w:rsidR="00CB6531" w:rsidRPr="00DB1A83" w:rsidRDefault="00DB1A83">
            <w:r w:rsidRPr="00DB1A83">
              <w:t>Uglavnom točno razumije slušni tekst poznate tematike i osnovnu poruku sugovornika. Uglavnom točno rješava zadatke za provjeru razumijevanja.</w:t>
            </w:r>
          </w:p>
        </w:tc>
        <w:tc>
          <w:tcPr>
            <w:tcW w:w="3280" w:type="dxa"/>
          </w:tcPr>
          <w:p w:rsidR="00CB6531" w:rsidRPr="00DB1A83" w:rsidRDefault="00DB1A83">
            <w:r w:rsidRPr="00DB1A83">
              <w:t>Djelomično točno razumije slušni tekst poznate tematike i osnovnu poruku sugovornika. Djelomično  točno rješava zadatke za provjeru razumijevanja.</w:t>
            </w:r>
          </w:p>
        </w:tc>
        <w:tc>
          <w:tcPr>
            <w:tcW w:w="2860" w:type="dxa"/>
          </w:tcPr>
          <w:p w:rsidR="00CB6531" w:rsidRPr="00DB1A83" w:rsidRDefault="00DB1A83">
            <w:r w:rsidRPr="00DB1A83">
              <w:t>Razumije slušni tekst poznate tematike i osnovnu poruku sugovornika uz pomoć učitelja. Uz pomoć rješava zadatke za provjeru razumijevanja.</w:t>
            </w:r>
          </w:p>
        </w:tc>
      </w:tr>
      <w:tr w:rsidR="00CB6531" w:rsidRPr="00DB1A83">
        <w:trPr>
          <w:trHeight w:val="900"/>
        </w:trPr>
        <w:tc>
          <w:tcPr>
            <w:tcW w:w="1740" w:type="dxa"/>
          </w:tcPr>
          <w:p w:rsidR="00CB6531" w:rsidRPr="00DB1A83" w:rsidRDefault="00DB1A83">
            <w:r w:rsidRPr="00DB1A83">
              <w:rPr>
                <w:b/>
              </w:rPr>
              <w:t>Razumijevanje slovkanih riječi</w:t>
            </w:r>
          </w:p>
        </w:tc>
        <w:tc>
          <w:tcPr>
            <w:tcW w:w="2880" w:type="dxa"/>
          </w:tcPr>
          <w:p w:rsidR="00CB6531" w:rsidRPr="00DB1A83" w:rsidRDefault="00DB1A83">
            <w:r w:rsidRPr="00DB1A83">
              <w:t>Samostalno i točno zapisuje ili prepoznaje slovkanu riječ.</w:t>
            </w:r>
          </w:p>
        </w:tc>
        <w:tc>
          <w:tcPr>
            <w:tcW w:w="3240" w:type="dxa"/>
          </w:tcPr>
          <w:p w:rsidR="00CB6531" w:rsidRPr="00DB1A83" w:rsidRDefault="00DB1A83">
            <w:r w:rsidRPr="00DB1A83">
              <w:t>Uglavnom točno zapisuje ili prepoznaje slovkanu riječ.</w:t>
            </w:r>
          </w:p>
        </w:tc>
        <w:tc>
          <w:tcPr>
            <w:tcW w:w="3280" w:type="dxa"/>
          </w:tcPr>
          <w:p w:rsidR="00CB6531" w:rsidRPr="00DB1A83" w:rsidRDefault="00DB1A83">
            <w:r w:rsidRPr="00DB1A83">
              <w:t>Prepoznaje slovkanu riječ, ali je teže zapisuje.</w:t>
            </w:r>
          </w:p>
        </w:tc>
        <w:tc>
          <w:tcPr>
            <w:tcW w:w="2860" w:type="dxa"/>
          </w:tcPr>
          <w:p w:rsidR="00CB6531" w:rsidRPr="00DB1A83" w:rsidRDefault="00DB1A83">
            <w:r w:rsidRPr="00DB1A83">
              <w:t>Prepoznaje i zapisuje jednostavnije riječi samo uz pomoć.</w:t>
            </w:r>
          </w:p>
        </w:tc>
      </w:tr>
    </w:tbl>
    <w:p w:rsidR="00CB6531" w:rsidRPr="00DB1A83" w:rsidRDefault="00CB6531"/>
    <w:p w:rsidR="00CB6531" w:rsidRPr="00DB1A83" w:rsidRDefault="00DB1A83">
      <w:r w:rsidRPr="00DB1A83">
        <w:t>Za provjere gore navedenih elemenata predlažu se sljedeći načini i postupci provjeravanja:</w:t>
      </w:r>
    </w:p>
    <w:p w:rsidR="00CB6531" w:rsidRPr="00DB1A83" w:rsidRDefault="00DB1A83">
      <w:pPr>
        <w:numPr>
          <w:ilvl w:val="0"/>
          <w:numId w:val="16"/>
        </w:numPr>
        <w:ind w:hanging="360"/>
        <w:contextualSpacing/>
      </w:pPr>
      <w:r w:rsidRPr="00DB1A83">
        <w:t>razvrstavanje sličica, npr. označavanje brojem ili stavljanje u pravilan redoslijed; praćenje slušnog i vizualnog materijala, npr. snalaženje u prostoru, na geografskoj karti, itd.</w:t>
      </w:r>
    </w:p>
    <w:p w:rsidR="00CB6531" w:rsidRPr="00DB1A83" w:rsidRDefault="00DB1A83">
      <w:pPr>
        <w:numPr>
          <w:ilvl w:val="0"/>
          <w:numId w:val="16"/>
        </w:numPr>
        <w:ind w:hanging="360"/>
        <w:contextualSpacing/>
      </w:pPr>
      <w:r w:rsidRPr="00DB1A83">
        <w:t>zadaci provjere razumijevanja: zadaci višestrukog izbora; točno/netočno; odgovaranje na pitanja, zadaci dopunjavanja</w:t>
      </w:r>
    </w:p>
    <w:p w:rsidR="00CB6531" w:rsidRPr="00DB1A83" w:rsidRDefault="00DB1A83">
      <w:pPr>
        <w:numPr>
          <w:ilvl w:val="0"/>
          <w:numId w:val="16"/>
        </w:numPr>
        <w:ind w:hanging="360"/>
        <w:contextualSpacing/>
      </w:pPr>
      <w:r w:rsidRPr="00DB1A83">
        <w:t>spelling dictation, zaokruživanje/pokazivanje slovkanih riječi</w:t>
      </w:r>
    </w:p>
    <w:p w:rsidR="0029085F" w:rsidRDefault="0029085F">
      <w:pPr>
        <w:rPr>
          <w:b/>
        </w:rPr>
      </w:pPr>
      <w:r>
        <w:rPr>
          <w:b/>
        </w:rPr>
        <w:br w:type="page"/>
      </w:r>
    </w:p>
    <w:p w:rsidR="00CB6531" w:rsidRPr="00DB1A83" w:rsidRDefault="0029085F">
      <w:r>
        <w:rPr>
          <w:b/>
        </w:rPr>
        <w:lastRenderedPageBreak/>
        <w:t>ČITANJE S RAZUMIJEVANJEM</w:t>
      </w:r>
    </w:p>
    <w:tbl>
      <w:tblPr>
        <w:tblStyle w:val="ad"/>
        <w:tblW w:w="140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2895"/>
        <w:gridCol w:w="3225"/>
        <w:gridCol w:w="3280"/>
        <w:gridCol w:w="2860"/>
      </w:tblGrid>
      <w:tr w:rsidR="00CB6531" w:rsidRPr="00DB1A83">
        <w:trPr>
          <w:trHeight w:val="380"/>
        </w:trPr>
        <w:tc>
          <w:tcPr>
            <w:tcW w:w="1740" w:type="dxa"/>
            <w:shd w:val="clear" w:color="auto" w:fill="B6D7A8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2895" w:type="dxa"/>
            <w:shd w:val="clear" w:color="auto" w:fill="B6D7A8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odličan (5)</w:t>
            </w:r>
          </w:p>
        </w:tc>
        <w:tc>
          <w:tcPr>
            <w:tcW w:w="3225" w:type="dxa"/>
            <w:shd w:val="clear" w:color="auto" w:fill="B6D7A8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vrlo dobar (4)</w:t>
            </w:r>
          </w:p>
        </w:tc>
        <w:tc>
          <w:tcPr>
            <w:tcW w:w="3280" w:type="dxa"/>
            <w:shd w:val="clear" w:color="auto" w:fill="B6D7A8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dobar (3)</w:t>
            </w:r>
          </w:p>
        </w:tc>
        <w:tc>
          <w:tcPr>
            <w:tcW w:w="2860" w:type="dxa"/>
            <w:shd w:val="clear" w:color="auto" w:fill="B6D7A8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dovoljan (2)</w:t>
            </w:r>
          </w:p>
        </w:tc>
      </w:tr>
      <w:tr w:rsidR="00CB6531" w:rsidRPr="00DB1A83">
        <w:trPr>
          <w:trHeight w:val="1180"/>
        </w:trPr>
        <w:tc>
          <w:tcPr>
            <w:tcW w:w="1740" w:type="dxa"/>
          </w:tcPr>
          <w:p w:rsidR="00CB6531" w:rsidRPr="00DB1A83" w:rsidRDefault="00DB1A83">
            <w:r w:rsidRPr="00DB1A83">
              <w:rPr>
                <w:b/>
              </w:rPr>
              <w:t>Razumijevanje pisanih uputa, odnosno tekstova o poznatim sadržajima</w:t>
            </w:r>
          </w:p>
        </w:tc>
        <w:tc>
          <w:tcPr>
            <w:tcW w:w="2895" w:type="dxa"/>
          </w:tcPr>
          <w:p w:rsidR="00CB6531" w:rsidRPr="00DB1A83" w:rsidRDefault="00DB1A83">
            <w:r w:rsidRPr="00DB1A83">
              <w:t xml:space="preserve">Nakon pročitanog teksta samostalno i točno rješava zadatke dopunjavanja, stavljanja u ispravan poredak i pridruživanja. </w:t>
            </w:r>
          </w:p>
          <w:p w:rsidR="00CB6531" w:rsidRPr="00DB1A83" w:rsidRDefault="00CB6531"/>
        </w:tc>
        <w:tc>
          <w:tcPr>
            <w:tcW w:w="3225" w:type="dxa"/>
          </w:tcPr>
          <w:p w:rsidR="00CB6531" w:rsidRPr="00DB1A83" w:rsidRDefault="00DB1A83">
            <w:r w:rsidRPr="00DB1A83">
              <w:t>Nakon pročitanog teksta uglavnom točno</w:t>
            </w:r>
          </w:p>
          <w:p w:rsidR="00CB6531" w:rsidRPr="00DB1A83" w:rsidRDefault="00DB1A83">
            <w:r w:rsidRPr="00DB1A83">
              <w:t xml:space="preserve">rješava zadatke dopunjavanja, stavljanja u ispravan poredak i pridruživanja. </w:t>
            </w:r>
          </w:p>
          <w:p w:rsidR="00CB6531" w:rsidRPr="00DB1A83" w:rsidRDefault="00CB6531"/>
        </w:tc>
        <w:tc>
          <w:tcPr>
            <w:tcW w:w="3280" w:type="dxa"/>
          </w:tcPr>
          <w:p w:rsidR="00CB6531" w:rsidRPr="00DB1A83" w:rsidRDefault="00DB1A83">
            <w:r w:rsidRPr="00DB1A83">
              <w:t xml:space="preserve">Nakon pročitanog teksta djelomično točno rješava zadatke dopunjavanja, stavljanja u ispravan poredak i pridruživanja. </w:t>
            </w:r>
          </w:p>
        </w:tc>
        <w:tc>
          <w:tcPr>
            <w:tcW w:w="2860" w:type="dxa"/>
          </w:tcPr>
          <w:p w:rsidR="00CB6531" w:rsidRPr="00DB1A83" w:rsidRDefault="00DB1A83">
            <w:r w:rsidRPr="00DB1A83">
              <w:t xml:space="preserve">Nakon pročitanog teksta rješava zadatke dopunjavanja, stavljanja u ispravan poredak i pridruživanja samo uz pomoć učitelja. </w:t>
            </w:r>
          </w:p>
        </w:tc>
      </w:tr>
      <w:tr w:rsidR="00CB6531" w:rsidRPr="00DB1A83">
        <w:trPr>
          <w:trHeight w:val="1180"/>
        </w:trPr>
        <w:tc>
          <w:tcPr>
            <w:tcW w:w="1740" w:type="dxa"/>
          </w:tcPr>
          <w:p w:rsidR="00CB6531" w:rsidRPr="00DB1A83" w:rsidRDefault="00DB1A83">
            <w:r w:rsidRPr="00DB1A83">
              <w:rPr>
                <w:b/>
              </w:rPr>
              <w:t>Razumijevanje teksta</w:t>
            </w:r>
          </w:p>
        </w:tc>
        <w:tc>
          <w:tcPr>
            <w:tcW w:w="2895" w:type="dxa"/>
          </w:tcPr>
          <w:p w:rsidR="00CB6531" w:rsidRPr="00DB1A83" w:rsidRDefault="00DB1A83">
            <w:r w:rsidRPr="00DB1A83">
              <w:t xml:space="preserve">Tekst razumije u potpunosti. Točno i samostalno rješava zadatke provjere razumijevanja pročitanog. U tekstu pronalazi potrebne informacije i odgovore na postavljena pitanja. </w:t>
            </w:r>
          </w:p>
          <w:p w:rsidR="00CB6531" w:rsidRPr="00DB1A83" w:rsidRDefault="00CB6531"/>
        </w:tc>
        <w:tc>
          <w:tcPr>
            <w:tcW w:w="3225" w:type="dxa"/>
          </w:tcPr>
          <w:p w:rsidR="00CB6531" w:rsidRPr="00DB1A83" w:rsidRDefault="00DB1A83">
            <w:r w:rsidRPr="00DB1A83">
              <w:t>Razumije veliki dio teksta i poruke teksta. Uglavnom točno i samostalno rješava zadatke provjere razumijevanja pročitanog. U tekstu uglavnom pronalazi potrebne informacije i odgovore na postavljena pitanja.</w:t>
            </w:r>
          </w:p>
        </w:tc>
        <w:tc>
          <w:tcPr>
            <w:tcW w:w="3280" w:type="dxa"/>
          </w:tcPr>
          <w:p w:rsidR="00CB6531" w:rsidRPr="00DB1A83" w:rsidRDefault="00DB1A83">
            <w:r w:rsidRPr="00DB1A83">
              <w:t>Razumije glavnu poruku teksta. Djelomično točno rješava zadatke provjere razumijevanja pročitanog. U tekstu povremeno samostalno pronalazi potrebne informacije i odgovore na postavljena pitanja.</w:t>
            </w:r>
          </w:p>
        </w:tc>
        <w:tc>
          <w:tcPr>
            <w:tcW w:w="2860" w:type="dxa"/>
          </w:tcPr>
          <w:p w:rsidR="00CB6531" w:rsidRPr="00DB1A83" w:rsidRDefault="00DB1A83">
            <w:r w:rsidRPr="00DB1A83">
              <w:t>Razumije osnovnu temu i poruku teksta. Rješava zadatke provjere razumijevanja pročitanog uz pomoć učitelja. U tekstu pronalazi potrebne informacije i odgovore na postavljena pitanja samo uz pomoć učitelja.</w:t>
            </w:r>
          </w:p>
        </w:tc>
      </w:tr>
      <w:tr w:rsidR="00CB6531" w:rsidRPr="00DB1A83">
        <w:trPr>
          <w:trHeight w:val="1180"/>
        </w:trPr>
        <w:tc>
          <w:tcPr>
            <w:tcW w:w="1740" w:type="dxa"/>
          </w:tcPr>
          <w:p w:rsidR="00CB6531" w:rsidRPr="00DB1A83" w:rsidRDefault="00DB1A83">
            <w:r w:rsidRPr="00DB1A83">
              <w:rPr>
                <w:b/>
              </w:rPr>
              <w:t>Usvojenost vokabulara</w:t>
            </w:r>
          </w:p>
        </w:tc>
        <w:tc>
          <w:tcPr>
            <w:tcW w:w="2895" w:type="dxa"/>
          </w:tcPr>
          <w:p w:rsidR="00CB6531" w:rsidRPr="00DB1A83" w:rsidRDefault="00DB1A83">
            <w:r w:rsidRPr="00DB1A83">
              <w:t>Nakon obrade vokabulara učenik ga razumije te ga točno i samostalno upotrebljava pri rješavanju zadataka.</w:t>
            </w:r>
          </w:p>
        </w:tc>
        <w:tc>
          <w:tcPr>
            <w:tcW w:w="3225" w:type="dxa"/>
          </w:tcPr>
          <w:p w:rsidR="00CB6531" w:rsidRPr="00DB1A83" w:rsidRDefault="00DB1A83">
            <w:r w:rsidRPr="00DB1A83">
              <w:t>Nakon obrade vokabulara učenik ga razumije te ga uglavnom točno i samostalno upotrebljava pri rješavanju zadataka.</w:t>
            </w:r>
          </w:p>
        </w:tc>
        <w:tc>
          <w:tcPr>
            <w:tcW w:w="3280" w:type="dxa"/>
          </w:tcPr>
          <w:p w:rsidR="00CB6531" w:rsidRPr="00DB1A83" w:rsidRDefault="00DB1A83">
            <w:r w:rsidRPr="00DB1A83">
              <w:t>Nakon obrade vokabulara učenik ga djelomično razumije te ga djelomično točno upotrebljava pri rješavanju zadataka.</w:t>
            </w:r>
          </w:p>
        </w:tc>
        <w:tc>
          <w:tcPr>
            <w:tcW w:w="2860" w:type="dxa"/>
          </w:tcPr>
          <w:p w:rsidR="00CB6531" w:rsidRPr="00DB1A83" w:rsidRDefault="00DB1A83">
            <w:r w:rsidRPr="00DB1A83">
              <w:t>Učenik teže razumije obrađeni vokabulara te ga primjenjuje uz pomoć učitelja pri rješavanju zadataka.</w:t>
            </w:r>
          </w:p>
        </w:tc>
      </w:tr>
    </w:tbl>
    <w:p w:rsidR="00CB6531" w:rsidRPr="00DB1A83" w:rsidRDefault="00CB6531"/>
    <w:p w:rsidR="00CB6531" w:rsidRPr="00DB1A83" w:rsidRDefault="00DB1A83">
      <w:r w:rsidRPr="00DB1A83">
        <w:t>Za provjere gore navedenih elemenata predlažu se sljedeći načini i postupci provjeravanja:</w:t>
      </w:r>
    </w:p>
    <w:p w:rsidR="00CB6531" w:rsidRPr="00DB1A83" w:rsidRDefault="00DB1A83">
      <w:pPr>
        <w:numPr>
          <w:ilvl w:val="0"/>
          <w:numId w:val="16"/>
        </w:numPr>
        <w:ind w:hanging="360"/>
        <w:contextualSpacing/>
      </w:pPr>
      <w:r w:rsidRPr="00DB1A83">
        <w:t>zadaci dopunjavanja, zadaci pridruživanja, stavljanje odjeljaka/rečenica u kronološki poredak, jumbled tekst</w:t>
      </w:r>
    </w:p>
    <w:p w:rsidR="00CB6531" w:rsidRPr="00DB1A83" w:rsidRDefault="00DB1A83">
      <w:pPr>
        <w:numPr>
          <w:ilvl w:val="0"/>
          <w:numId w:val="16"/>
        </w:numPr>
        <w:ind w:hanging="360"/>
        <w:contextualSpacing/>
      </w:pPr>
      <w:r w:rsidRPr="00DB1A83">
        <w:t xml:space="preserve">zadaci za provjeru razumijevanja: točno/netočno, zadaci višestrukog izbora, ispravljanje pogrešnih rečenica, dopunjavanje teksta podacima, odgovaranje na pitanja  </w:t>
      </w:r>
    </w:p>
    <w:p w:rsidR="00CB6531" w:rsidRPr="00DB1A83" w:rsidRDefault="00DB1A83">
      <w:pPr>
        <w:numPr>
          <w:ilvl w:val="0"/>
          <w:numId w:val="16"/>
        </w:numPr>
        <w:ind w:hanging="360"/>
        <w:contextualSpacing/>
      </w:pPr>
      <w:r w:rsidRPr="00DB1A83">
        <w:t>provjeravanje znanja vokabulara: prijevod,  sinonimi, antonimi, pridruživanje riječi i izraza definicijama i podnaslova odlomcima</w:t>
      </w:r>
    </w:p>
    <w:p w:rsidR="00CB6531" w:rsidRPr="00DB1A83" w:rsidRDefault="00DB1A83">
      <w:pPr>
        <w:numPr>
          <w:ilvl w:val="0"/>
          <w:numId w:val="16"/>
        </w:numPr>
        <w:spacing w:after="0" w:line="240" w:lineRule="auto"/>
        <w:ind w:hanging="360"/>
        <w:contextualSpacing/>
      </w:pPr>
      <w:r w:rsidRPr="00DB1A83">
        <w:t>čitanje radi globalnog razumijevanja teksta - skimming</w:t>
      </w:r>
    </w:p>
    <w:p w:rsidR="00CB6531" w:rsidRPr="00DB1A83" w:rsidRDefault="00DB1A83">
      <w:pPr>
        <w:numPr>
          <w:ilvl w:val="0"/>
          <w:numId w:val="16"/>
        </w:numPr>
        <w:spacing w:after="0" w:line="240" w:lineRule="auto"/>
        <w:ind w:hanging="360"/>
        <w:contextualSpacing/>
      </w:pPr>
      <w:r w:rsidRPr="00DB1A83">
        <w:t>čitanje radi nalaženja određenih podataka u tekstu – scanning</w:t>
      </w:r>
    </w:p>
    <w:p w:rsidR="00CB6531" w:rsidRPr="00DB1A83" w:rsidRDefault="00CB6531">
      <w:pPr>
        <w:spacing w:after="0" w:line="240" w:lineRule="auto"/>
      </w:pPr>
    </w:p>
    <w:p w:rsidR="008B271D" w:rsidRDefault="008B271D">
      <w:pPr>
        <w:rPr>
          <w:b/>
        </w:rPr>
      </w:pPr>
    </w:p>
    <w:p w:rsidR="009D4FCA" w:rsidRDefault="009D4FCA">
      <w:pPr>
        <w:rPr>
          <w:b/>
        </w:rPr>
      </w:pPr>
      <w:r>
        <w:rPr>
          <w:b/>
        </w:rPr>
        <w:br w:type="page"/>
      </w:r>
    </w:p>
    <w:p w:rsidR="00CB6531" w:rsidRPr="00DB1A83" w:rsidRDefault="009D4FCA">
      <w:r>
        <w:rPr>
          <w:b/>
        </w:rPr>
        <w:lastRenderedPageBreak/>
        <w:t>GOVORENJE</w:t>
      </w:r>
    </w:p>
    <w:tbl>
      <w:tblPr>
        <w:tblStyle w:val="ae"/>
        <w:tblW w:w="140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2910"/>
        <w:gridCol w:w="3210"/>
        <w:gridCol w:w="3280"/>
        <w:gridCol w:w="2860"/>
      </w:tblGrid>
      <w:tr w:rsidR="00CB6531" w:rsidRPr="00DB1A83">
        <w:trPr>
          <w:trHeight w:val="380"/>
        </w:trPr>
        <w:tc>
          <w:tcPr>
            <w:tcW w:w="1740" w:type="dxa"/>
            <w:shd w:val="clear" w:color="auto" w:fill="D5A6BD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2910" w:type="dxa"/>
            <w:shd w:val="clear" w:color="auto" w:fill="D5A6BD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odličan (5)</w:t>
            </w:r>
          </w:p>
        </w:tc>
        <w:tc>
          <w:tcPr>
            <w:tcW w:w="3210" w:type="dxa"/>
            <w:shd w:val="clear" w:color="auto" w:fill="D5A6BD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vrlo dobar (4)</w:t>
            </w:r>
          </w:p>
        </w:tc>
        <w:tc>
          <w:tcPr>
            <w:tcW w:w="3280" w:type="dxa"/>
            <w:shd w:val="clear" w:color="auto" w:fill="D5A6BD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dobar (3)</w:t>
            </w:r>
          </w:p>
        </w:tc>
        <w:tc>
          <w:tcPr>
            <w:tcW w:w="2860" w:type="dxa"/>
            <w:shd w:val="clear" w:color="auto" w:fill="D5A6BD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dovoljan (2)</w:t>
            </w:r>
          </w:p>
        </w:tc>
      </w:tr>
      <w:tr w:rsidR="00CB6531" w:rsidRPr="00DB1A83">
        <w:trPr>
          <w:trHeight w:val="1180"/>
        </w:trPr>
        <w:tc>
          <w:tcPr>
            <w:tcW w:w="1740" w:type="dxa"/>
          </w:tcPr>
          <w:p w:rsidR="00CB6531" w:rsidRPr="00DB1A83" w:rsidRDefault="00DB1A83">
            <w:r w:rsidRPr="00DB1A83">
              <w:rPr>
                <w:b/>
              </w:rPr>
              <w:t>Govorna reprodukcija</w:t>
            </w:r>
          </w:p>
        </w:tc>
        <w:tc>
          <w:tcPr>
            <w:tcW w:w="2910" w:type="dxa"/>
          </w:tcPr>
          <w:p w:rsidR="00CB6531" w:rsidRPr="00DB1A83" w:rsidRDefault="00DB1A83">
            <w:r w:rsidRPr="00DB1A83">
              <w:t>Samostalno i točno reproducira sadržaje obrađene cjeline. S lakoćom slovka riječi.</w:t>
            </w:r>
          </w:p>
          <w:p w:rsidR="00CB6531" w:rsidRPr="00DB1A83" w:rsidRDefault="00CB6531"/>
        </w:tc>
        <w:tc>
          <w:tcPr>
            <w:tcW w:w="3210" w:type="dxa"/>
          </w:tcPr>
          <w:p w:rsidR="00CB6531" w:rsidRPr="00DB1A83" w:rsidRDefault="00DB1A83">
            <w:r w:rsidRPr="00DB1A83">
              <w:t>Uglavnom točno reproducira sadržaje obrađene cjeline. Slovka riječi uz poneku pogrešku.</w:t>
            </w:r>
          </w:p>
        </w:tc>
        <w:tc>
          <w:tcPr>
            <w:tcW w:w="3280" w:type="dxa"/>
          </w:tcPr>
          <w:p w:rsidR="00CB6531" w:rsidRPr="00DB1A83" w:rsidRDefault="00DB1A83">
            <w:r w:rsidRPr="00DB1A83">
              <w:t>Djelomično točno reproducira sadržaje obrađene cjeline. Kod slovkanja riječi dosta griješi, ali se na poticaj često samostalno ispravlja.</w:t>
            </w:r>
          </w:p>
        </w:tc>
        <w:tc>
          <w:tcPr>
            <w:tcW w:w="2860" w:type="dxa"/>
          </w:tcPr>
          <w:p w:rsidR="00CB6531" w:rsidRPr="00DB1A83" w:rsidRDefault="00DB1A83">
            <w:r w:rsidRPr="00DB1A83">
              <w:t>Reproducira sadržaje obrađene cjeline samo uz pomoć učitelja. Zna slovkati svoje ime i prezime te samo neke jednostavnije riječi uz pomoć.</w:t>
            </w:r>
          </w:p>
        </w:tc>
      </w:tr>
      <w:tr w:rsidR="00CB6531" w:rsidRPr="00DB1A83">
        <w:trPr>
          <w:trHeight w:val="1180"/>
        </w:trPr>
        <w:tc>
          <w:tcPr>
            <w:tcW w:w="1740" w:type="dxa"/>
          </w:tcPr>
          <w:p w:rsidR="00CB6531" w:rsidRPr="00DB1A83" w:rsidRDefault="00DB1A83">
            <w:r w:rsidRPr="00DB1A83">
              <w:rPr>
                <w:b/>
              </w:rPr>
              <w:t>Govorna produkcija</w:t>
            </w:r>
            <w:r w:rsidRPr="00DB1A83">
              <w:rPr>
                <w:b/>
                <w:vertAlign w:val="superscript"/>
              </w:rPr>
              <w:footnoteReference w:id="1"/>
            </w:r>
          </w:p>
        </w:tc>
        <w:tc>
          <w:tcPr>
            <w:tcW w:w="2910" w:type="dxa"/>
          </w:tcPr>
          <w:p w:rsidR="00CB6531" w:rsidRPr="00DB1A83" w:rsidRDefault="00DB1A83">
            <w:r w:rsidRPr="00DB1A83">
              <w:t>Samostalno i točno prenosi poruku u slobodnoj govornoj aktivnosti u okviru poznatih jezičnih struktura i tematskih sadržaja. Primjenjuje širok raspon prethodno usvojenih jezičnih sadržaja. Izražava se s lakoćom.</w:t>
            </w:r>
          </w:p>
        </w:tc>
        <w:tc>
          <w:tcPr>
            <w:tcW w:w="3210" w:type="dxa"/>
          </w:tcPr>
          <w:p w:rsidR="00CB6531" w:rsidRPr="00DB1A83" w:rsidRDefault="00DB1A83">
            <w:r w:rsidRPr="00DB1A83">
              <w:t>Uglavnom samostalno i točno prenosi poruku u slobodnoj govornoj aktivnosti u okviru poznatih jezičnih struktura i tematskih sadržaja. Ponekad čini pogreške u govoru ali se samostalno ispravlja.</w:t>
            </w:r>
          </w:p>
        </w:tc>
        <w:tc>
          <w:tcPr>
            <w:tcW w:w="3280" w:type="dxa"/>
          </w:tcPr>
          <w:p w:rsidR="00CB6531" w:rsidRPr="00DB1A83" w:rsidRDefault="00DB1A83">
            <w:r w:rsidRPr="00DB1A83">
              <w:t>Djelomično točno prenosi poruku u slobodnoj govornoj aktivnosti u okviru poznatih jezičnih struktura i tematskih sadržaja. Čini pogreške koje ponekad ometaju razumijevanje.</w:t>
            </w:r>
          </w:p>
        </w:tc>
        <w:tc>
          <w:tcPr>
            <w:tcW w:w="2860" w:type="dxa"/>
          </w:tcPr>
          <w:p w:rsidR="00CB6531" w:rsidRPr="00DB1A83" w:rsidRDefault="00DB1A83">
            <w:r w:rsidRPr="00DB1A83">
              <w:t>U okviru poznatih jezičnih i tematskih sadržaja poruku ne prenosi samostalno već samo uz stalnu pomoć i poticaj učitelja.</w:t>
            </w:r>
          </w:p>
        </w:tc>
      </w:tr>
      <w:tr w:rsidR="00CB6531" w:rsidRPr="00DB1A83">
        <w:trPr>
          <w:trHeight w:val="1180"/>
        </w:trPr>
        <w:tc>
          <w:tcPr>
            <w:tcW w:w="1740" w:type="dxa"/>
          </w:tcPr>
          <w:p w:rsidR="00CB6531" w:rsidRPr="00DB1A83" w:rsidRDefault="00DB1A83">
            <w:r w:rsidRPr="00DB1A83">
              <w:rPr>
                <w:b/>
              </w:rPr>
              <w:t>Govorna interakcija</w:t>
            </w:r>
          </w:p>
          <w:p w:rsidR="00CB6531" w:rsidRPr="00DB1A83" w:rsidRDefault="00DB1A83">
            <w:r w:rsidRPr="00DB1A83">
              <w:rPr>
                <w:b/>
              </w:rPr>
              <w:t>(sudjelovanje u razgovoru)</w:t>
            </w:r>
          </w:p>
        </w:tc>
        <w:tc>
          <w:tcPr>
            <w:tcW w:w="2910" w:type="dxa"/>
          </w:tcPr>
          <w:p w:rsidR="00CB6531" w:rsidRPr="00DB1A83" w:rsidRDefault="00DB1A83">
            <w:r w:rsidRPr="00DB1A83">
              <w:t>Samostalno i točno postavlja i odgovara na pitanja te sudjeluje u razgovoru u sklopu poznatih jezičnih struktura i tematskih sadržaja.</w:t>
            </w:r>
          </w:p>
        </w:tc>
        <w:tc>
          <w:tcPr>
            <w:tcW w:w="3210" w:type="dxa"/>
          </w:tcPr>
          <w:p w:rsidR="00CB6531" w:rsidRPr="00DB1A83" w:rsidRDefault="00DB1A83">
            <w:r w:rsidRPr="00DB1A83">
              <w:t>Uglavnom točno postavlja i odgovara na pitanja te sudjeluje u razgovoru u sklopu poznatih jezičnih struktura i tematskih sadržaja.</w:t>
            </w:r>
          </w:p>
        </w:tc>
        <w:tc>
          <w:tcPr>
            <w:tcW w:w="3280" w:type="dxa"/>
          </w:tcPr>
          <w:p w:rsidR="00CB6531" w:rsidRPr="00DB1A83" w:rsidRDefault="00DB1A83">
            <w:r w:rsidRPr="00DB1A83">
              <w:t>Djelomično točno postavlja i odgovara na pitanja te sudjeluje u razgovoru u sklopu poznatih jezičnih struktura i tematskih sadržaja.</w:t>
            </w:r>
          </w:p>
        </w:tc>
        <w:tc>
          <w:tcPr>
            <w:tcW w:w="2860" w:type="dxa"/>
          </w:tcPr>
          <w:p w:rsidR="00CB6531" w:rsidRPr="00DB1A83" w:rsidRDefault="00DB1A83">
            <w:r w:rsidRPr="00DB1A83">
              <w:t>Postavlja i odgovara na pitanja u sklopu poznatih jezičnih struktura i tematskih sadržaja samo uz pomoć i poticaj učitelja.</w:t>
            </w:r>
          </w:p>
        </w:tc>
      </w:tr>
    </w:tbl>
    <w:p w:rsidR="00CB6531" w:rsidRPr="00DB1A83" w:rsidRDefault="00CB6531"/>
    <w:p w:rsidR="00CB6531" w:rsidRPr="00DB1A83" w:rsidRDefault="00DB1A83">
      <w:r w:rsidRPr="00DB1A83">
        <w:t>Za provjere gore navedenih elemenata predlažu se sljedeći načini i postupci provjeravanja:</w:t>
      </w:r>
    </w:p>
    <w:p w:rsidR="00CB6531" w:rsidRPr="00DB1A83" w:rsidRDefault="00DB1A83">
      <w:pPr>
        <w:numPr>
          <w:ilvl w:val="0"/>
          <w:numId w:val="16"/>
        </w:numPr>
        <w:ind w:hanging="360"/>
        <w:contextualSpacing/>
      </w:pPr>
      <w:r w:rsidRPr="00DB1A83">
        <w:t>prepričavanje obrađenog teksta, slovkanje riječi, oponašanje i izgovaranje specifičnih glasova engleskog jezika</w:t>
      </w:r>
    </w:p>
    <w:p w:rsidR="00CB6531" w:rsidRPr="00DB1A83" w:rsidRDefault="00DB1A83">
      <w:pPr>
        <w:numPr>
          <w:ilvl w:val="0"/>
          <w:numId w:val="16"/>
        </w:numPr>
        <w:ind w:hanging="360"/>
        <w:contextualSpacing/>
      </w:pPr>
      <w:r w:rsidRPr="00DB1A83">
        <w:t>opisivanje na temelju predloška (slika, osoba, prostor), personalizacija gradiva - govor o sebi i svom svijetu, iznošenje rezultata skupnoga ili individualnog rada npr. postera/plakata, dramatizacija teksta/dijaloga</w:t>
      </w:r>
    </w:p>
    <w:p w:rsidR="00CB6531" w:rsidRPr="00DB1A83" w:rsidRDefault="00DB1A83">
      <w:pPr>
        <w:numPr>
          <w:ilvl w:val="0"/>
          <w:numId w:val="16"/>
        </w:numPr>
        <w:spacing w:after="0"/>
        <w:ind w:hanging="360"/>
        <w:contextualSpacing/>
      </w:pPr>
      <w:r w:rsidRPr="00DB1A83">
        <w:t>postavljanje i odgovaranje na pitanja u sklopu poznatih jezičnih struktura i tematsk</w:t>
      </w:r>
      <w:r w:rsidR="006960BF">
        <w:t>ih sadržaja (making an interview</w:t>
      </w:r>
      <w:r w:rsidRPr="00DB1A83">
        <w:t xml:space="preserve">-using cues/prompts)                                                                                         </w:t>
      </w:r>
    </w:p>
    <w:p w:rsidR="00CB6531" w:rsidRPr="00DB1A83" w:rsidRDefault="00DB1A83">
      <w:pPr>
        <w:numPr>
          <w:ilvl w:val="0"/>
          <w:numId w:val="16"/>
        </w:numPr>
        <w:spacing w:after="0"/>
        <w:ind w:hanging="360"/>
        <w:contextualSpacing/>
      </w:pPr>
      <w:r w:rsidRPr="00DB1A83">
        <w:t>rad u paru -reproduciranje kratkih dijaloga u kojima učenici samostalno mijenjaju pojedine elemente (making new dialogues using models); sudjelovanje u kraćim dramatizacijama (acting out) – rad u paru ili skupini</w:t>
      </w:r>
    </w:p>
    <w:p w:rsidR="00CB6531" w:rsidRPr="00DB1A83" w:rsidRDefault="00CB6531"/>
    <w:p w:rsidR="00CB6531" w:rsidRPr="00DB1A83" w:rsidRDefault="009D4FCA">
      <w:r>
        <w:rPr>
          <w:b/>
        </w:rPr>
        <w:lastRenderedPageBreak/>
        <w:t>PISANJE</w:t>
      </w:r>
      <w:r w:rsidR="00DB1A83" w:rsidRPr="00DB1A83">
        <w:rPr>
          <w:b/>
          <w:vertAlign w:val="superscript"/>
        </w:rPr>
        <w:footnoteReference w:id="2"/>
      </w:r>
    </w:p>
    <w:tbl>
      <w:tblPr>
        <w:tblStyle w:val="af"/>
        <w:tblW w:w="140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2820"/>
        <w:gridCol w:w="3120"/>
        <w:gridCol w:w="3280"/>
        <w:gridCol w:w="2860"/>
      </w:tblGrid>
      <w:tr w:rsidR="00CB6531" w:rsidRPr="00DB1A83">
        <w:trPr>
          <w:trHeight w:val="380"/>
        </w:trPr>
        <w:tc>
          <w:tcPr>
            <w:tcW w:w="1920" w:type="dxa"/>
            <w:shd w:val="clear" w:color="auto" w:fill="FFF2CC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2820" w:type="dxa"/>
            <w:shd w:val="clear" w:color="auto" w:fill="FFF2CC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odličan (5)</w:t>
            </w:r>
          </w:p>
        </w:tc>
        <w:tc>
          <w:tcPr>
            <w:tcW w:w="3120" w:type="dxa"/>
            <w:shd w:val="clear" w:color="auto" w:fill="FFF2CC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vrlo dobar (4)</w:t>
            </w:r>
          </w:p>
        </w:tc>
        <w:tc>
          <w:tcPr>
            <w:tcW w:w="3280" w:type="dxa"/>
            <w:shd w:val="clear" w:color="auto" w:fill="FFF2CC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dobar (3)</w:t>
            </w:r>
          </w:p>
        </w:tc>
        <w:tc>
          <w:tcPr>
            <w:tcW w:w="2860" w:type="dxa"/>
            <w:shd w:val="clear" w:color="auto" w:fill="FFF2CC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  <w:sz w:val="24"/>
                <w:szCs w:val="24"/>
              </w:rPr>
              <w:t>dovoljan (2)</w:t>
            </w:r>
          </w:p>
        </w:tc>
      </w:tr>
      <w:tr w:rsidR="00CB6531" w:rsidRPr="00DB1A83">
        <w:trPr>
          <w:trHeight w:val="1180"/>
        </w:trPr>
        <w:tc>
          <w:tcPr>
            <w:tcW w:w="1920" w:type="dxa"/>
          </w:tcPr>
          <w:p w:rsidR="00CB6531" w:rsidRPr="00DB1A83" w:rsidRDefault="00DB1A83">
            <w:r w:rsidRPr="00DB1A83">
              <w:rPr>
                <w:b/>
              </w:rPr>
              <w:t>Pisanje rečenica i jednostavnih pisanih zadataka (plakati, brošure,  ispunjavanje obrazaca, pozivnice)</w:t>
            </w:r>
          </w:p>
        </w:tc>
        <w:tc>
          <w:tcPr>
            <w:tcW w:w="2820" w:type="dxa"/>
          </w:tcPr>
          <w:p w:rsidR="00CB6531" w:rsidRPr="00DB1A83" w:rsidRDefault="00DB1A83">
            <w:r w:rsidRPr="00DB1A83">
              <w:t>Samostalno i točno piše rečenice i poruke.</w:t>
            </w:r>
          </w:p>
          <w:p w:rsidR="00CB6531" w:rsidRPr="00DB1A83" w:rsidRDefault="00DB1A83">
            <w:r w:rsidRPr="00DB1A83">
              <w:t>Koristi sav ili velik dio obrađenog vokabulara.</w:t>
            </w:r>
          </w:p>
          <w:p w:rsidR="00CB6531" w:rsidRPr="00DB1A83" w:rsidRDefault="00CB6531"/>
          <w:p w:rsidR="00CB6531" w:rsidRPr="00DB1A83" w:rsidRDefault="00CB6531"/>
          <w:p w:rsidR="00CB6531" w:rsidRPr="00DB1A83" w:rsidRDefault="00CB6531"/>
        </w:tc>
        <w:tc>
          <w:tcPr>
            <w:tcW w:w="3120" w:type="dxa"/>
          </w:tcPr>
          <w:p w:rsidR="00CB6531" w:rsidRPr="00DB1A83" w:rsidRDefault="00DB1A83">
            <w:r w:rsidRPr="00DB1A83">
              <w:t>Ponekad griješi kod pisanja rečenica i poruka te se uz poticaj učitelja samostalno ispravlja. Uglavnom koristi obrađeni vokabular.</w:t>
            </w:r>
          </w:p>
          <w:p w:rsidR="00CB6531" w:rsidRPr="00DB1A83" w:rsidRDefault="00CB6531"/>
        </w:tc>
        <w:tc>
          <w:tcPr>
            <w:tcW w:w="3280" w:type="dxa"/>
          </w:tcPr>
          <w:p w:rsidR="00CB6531" w:rsidRPr="00DB1A83" w:rsidRDefault="00DB1A83">
            <w:r w:rsidRPr="00DB1A83">
              <w:t>Češće griješi kod pisanja rečenica i poruka te se uz pomoć učitelja ispravlja. Koristi skroman dio obrađenog vokabulara.</w:t>
            </w:r>
          </w:p>
          <w:p w:rsidR="00CB6531" w:rsidRPr="00DB1A83" w:rsidRDefault="00CB6531"/>
        </w:tc>
        <w:tc>
          <w:tcPr>
            <w:tcW w:w="2860" w:type="dxa"/>
          </w:tcPr>
          <w:p w:rsidR="00CB6531" w:rsidRPr="00DB1A83" w:rsidRDefault="00DB1A83">
            <w:r w:rsidRPr="00DB1A83">
              <w:t>Piše rečenice i poruke samo uz pomoć učitelja</w:t>
            </w:r>
          </w:p>
          <w:p w:rsidR="00CB6531" w:rsidRPr="00DB1A83" w:rsidRDefault="00DB1A83">
            <w:r w:rsidRPr="00DB1A83">
              <w:t>koristeći samo osnovni vokabular.</w:t>
            </w:r>
          </w:p>
          <w:p w:rsidR="00CB6531" w:rsidRPr="00DB1A83" w:rsidRDefault="00CB6531"/>
        </w:tc>
      </w:tr>
      <w:tr w:rsidR="00CB6531" w:rsidRPr="00DB1A83">
        <w:trPr>
          <w:trHeight w:val="1180"/>
        </w:trPr>
        <w:tc>
          <w:tcPr>
            <w:tcW w:w="1920" w:type="dxa"/>
          </w:tcPr>
          <w:p w:rsidR="00CB6531" w:rsidRPr="00DB1A83" w:rsidRDefault="00DB1A83">
            <w:r w:rsidRPr="00DB1A83">
              <w:rPr>
                <w:b/>
              </w:rPr>
              <w:t>Vođeno pisanje - pisanje jednostavnih tekstova (sastavak, školska zadaćnica)</w:t>
            </w:r>
          </w:p>
        </w:tc>
        <w:tc>
          <w:tcPr>
            <w:tcW w:w="2820" w:type="dxa"/>
          </w:tcPr>
          <w:p w:rsidR="00CB6531" w:rsidRPr="00DB1A83" w:rsidRDefault="00DB1A83">
            <w:r w:rsidRPr="00DB1A83">
              <w:t>Samostalno i točno piše tekstove (sadržaj i organizacija) i prenosi poruku.</w:t>
            </w:r>
          </w:p>
          <w:p w:rsidR="00CB6531" w:rsidRPr="00DB1A83" w:rsidRDefault="00DB1A83">
            <w:r w:rsidRPr="00DB1A83">
              <w:t>Koristi sav ili velik dio obrađenog vokabulara i gramatičkih struktura. Ne pravi veće pravopisne i gramatičke pogreške.</w:t>
            </w:r>
          </w:p>
          <w:p w:rsidR="00CB6531" w:rsidRPr="00DB1A83" w:rsidRDefault="00CB6531"/>
        </w:tc>
        <w:tc>
          <w:tcPr>
            <w:tcW w:w="3120" w:type="dxa"/>
          </w:tcPr>
          <w:p w:rsidR="00CB6531" w:rsidRPr="00DB1A83" w:rsidRDefault="00DB1A83">
            <w:r w:rsidRPr="00DB1A83">
              <w:t>Uglavnom točno piše tekstove (sadržaj i organizacija) i prenosi poruku.</w:t>
            </w:r>
          </w:p>
          <w:p w:rsidR="00CB6531" w:rsidRPr="00DB1A83" w:rsidRDefault="00DB1A83">
            <w:r w:rsidRPr="00DB1A83">
              <w:t>Radi manje pogreške u pravopisu i gramatici koje ne utječu uvelike na razumljivost teksta. Uglavnom koristi obrađeni vokabular.</w:t>
            </w:r>
          </w:p>
          <w:p w:rsidR="00CB6531" w:rsidRPr="00DB1A83" w:rsidRDefault="00CB6531"/>
        </w:tc>
        <w:tc>
          <w:tcPr>
            <w:tcW w:w="3280" w:type="dxa"/>
          </w:tcPr>
          <w:p w:rsidR="00CB6531" w:rsidRPr="00DB1A83" w:rsidRDefault="00DB1A83">
            <w:r w:rsidRPr="00DB1A83">
              <w:t>Djelomično točno piše tekstove (sadržaj i organizacija) i prenosi poruku. Pogreške u pravopisu i gramatici ne ometaju bitno razumijevanje.</w:t>
            </w:r>
          </w:p>
          <w:p w:rsidR="00CB6531" w:rsidRPr="00DB1A83" w:rsidRDefault="00DB1A83">
            <w:r w:rsidRPr="00DB1A83">
              <w:t>Koristi skroman dio obrađenog vokabulara.</w:t>
            </w:r>
          </w:p>
          <w:p w:rsidR="00CB6531" w:rsidRPr="00DB1A83" w:rsidRDefault="00CB6531"/>
        </w:tc>
        <w:tc>
          <w:tcPr>
            <w:tcW w:w="2860" w:type="dxa"/>
          </w:tcPr>
          <w:p w:rsidR="00CB6531" w:rsidRPr="00DB1A83" w:rsidRDefault="00DB1A83">
            <w:r w:rsidRPr="00DB1A83">
              <w:t>Piše kraće tekstove (sadržaj i organizacija) i prenosi poruku samo uz pomoć učitelja koristeći samo osnovni vokabular.</w:t>
            </w:r>
          </w:p>
        </w:tc>
      </w:tr>
    </w:tbl>
    <w:p w:rsidR="00CB6531" w:rsidRPr="00DB1A83" w:rsidRDefault="00CB6531"/>
    <w:p w:rsidR="00CB6531" w:rsidRPr="00DB1A83" w:rsidRDefault="00DB1A83">
      <w:r w:rsidRPr="00DB1A83">
        <w:t>Za provjere gore navedenih elemenata predlažu se sljedeći načini i postupci provjeravanja:</w:t>
      </w:r>
    </w:p>
    <w:p w:rsidR="00CB6531" w:rsidRPr="00DB1A83" w:rsidRDefault="00DB1A83">
      <w:pPr>
        <w:numPr>
          <w:ilvl w:val="0"/>
          <w:numId w:val="16"/>
        </w:numPr>
        <w:ind w:hanging="360"/>
        <w:contextualSpacing/>
      </w:pPr>
      <w:r w:rsidRPr="00DB1A83">
        <w:t>pisanje jednostavnih rečenica (picture-cued tasks) , čestitki za blagdane, kratkih pisama, elektronske pošte, pozivnica, liste za shopping, poruka na razglednicama, osobnih podataka na obrascima (form completion tasks: ID, membership cards...)</w:t>
      </w:r>
    </w:p>
    <w:p w:rsidR="00CB6531" w:rsidRPr="00DB1A83" w:rsidRDefault="00DB1A83">
      <w:pPr>
        <w:numPr>
          <w:ilvl w:val="0"/>
          <w:numId w:val="16"/>
        </w:numPr>
        <w:ind w:hanging="360"/>
        <w:contextualSpacing/>
      </w:pPr>
      <w:r w:rsidRPr="00DB1A83">
        <w:t>pisanje jednostavnih tekstova o sebi i izmišljenim osobama, mjestu u kojem učenik živi i što radi; -samostalna i zajednička izrada tematskih postera</w:t>
      </w:r>
    </w:p>
    <w:p w:rsidR="00CB6531" w:rsidRPr="00DB1A83" w:rsidRDefault="00DB1A83">
      <w:pPr>
        <w:numPr>
          <w:ilvl w:val="0"/>
          <w:numId w:val="16"/>
        </w:numPr>
        <w:ind w:hanging="360"/>
        <w:contextualSpacing/>
      </w:pPr>
      <w:r w:rsidRPr="00DB1A83">
        <w:t>samostalno pisanje vođenih sastavaka; kreativno pisanje – pisanje vođenih sastavaka i pjesama s prethodnom pripremom</w:t>
      </w:r>
    </w:p>
    <w:p w:rsidR="00CB6531" w:rsidRPr="00DB1A83" w:rsidRDefault="00CB6531"/>
    <w:p w:rsidR="008B271D" w:rsidRDefault="008B271D">
      <w:pPr>
        <w:rPr>
          <w:b/>
        </w:rPr>
      </w:pPr>
    </w:p>
    <w:p w:rsidR="00CB6531" w:rsidRPr="00DB1A83" w:rsidRDefault="00CB6531">
      <w:bookmarkStart w:id="1" w:name="h.gjdgxs" w:colFirst="0" w:colLast="0"/>
      <w:bookmarkEnd w:id="1"/>
    </w:p>
    <w:p w:rsidR="00CB6531" w:rsidRPr="00DB1A83" w:rsidRDefault="00CB6531"/>
    <w:p w:rsidR="00CB6531" w:rsidRDefault="00CB6531"/>
    <w:p w:rsidR="00CB6531" w:rsidRPr="00DB1A83" w:rsidRDefault="00DB1A83">
      <w:bookmarkStart w:id="2" w:name="h.30j0zll" w:colFirst="0" w:colLast="0"/>
      <w:bookmarkEnd w:id="2"/>
      <w:r w:rsidRPr="00DB1A83">
        <w:rPr>
          <w:b/>
          <w:sz w:val="28"/>
          <w:szCs w:val="28"/>
        </w:rPr>
        <w:lastRenderedPageBreak/>
        <w:t>PRAĆENJE</w:t>
      </w:r>
    </w:p>
    <w:p w:rsidR="00CB6531" w:rsidRPr="00DB1A83" w:rsidRDefault="00DB1A83" w:rsidP="008B271D">
      <w:pPr>
        <w:spacing w:after="0"/>
      </w:pPr>
      <w:r w:rsidRPr="00DB1A83">
        <w:t>Cilj upisivanja bilježaka o razvoju interesa i sposobnosti učenika je prije svega povratna informacija učeniku i roditeljima, ali i učitelju i razredniku. Svrha bilješki je uočavanje i isticanje učenikovih jakih strana koje djeluju poticajno na učenikov rad, ali i uočavanje prostora za napredak. Bilježi se ono što je važno i što može koristiti u daljnjemu praćenju i pedagoškom tretmanu učenika. Pri svakom unošenju opisne ocjene potrebno je zapisati datum jer se time otvara mogućnost usporedbe učenikova napredovanja ili zaostajanja. U rubriku se zapisuju i podaci o provedenim provjerama znanja koji su kod pisanih radova popraćeni brojem bodova,  a kod usmenih provjera kratkim opisom sadržaja i razine usvojenosti znanja.</w:t>
      </w:r>
    </w:p>
    <w:p w:rsidR="00CB6531" w:rsidRPr="00DB1A83" w:rsidRDefault="00DB1A83">
      <w:r w:rsidRPr="00DB1A83">
        <w:t>Predlažu se sljedeće sastavnice opisnog praćenja:</w:t>
      </w:r>
    </w:p>
    <w:p w:rsidR="00CB6531" w:rsidRPr="00DB1A83" w:rsidRDefault="00DB1A83">
      <w:pPr>
        <w:numPr>
          <w:ilvl w:val="0"/>
          <w:numId w:val="17"/>
        </w:numPr>
        <w:ind w:left="705" w:hanging="360"/>
        <w:contextualSpacing/>
        <w:rPr>
          <w:b/>
        </w:rPr>
      </w:pPr>
      <w:r w:rsidRPr="00DB1A83">
        <w:rPr>
          <w:b/>
        </w:rPr>
        <w:t>Učenje</w:t>
      </w:r>
    </w:p>
    <w:p w:rsidR="00CB6531" w:rsidRPr="00DB1A83" w:rsidRDefault="00DB1A83">
      <w:pPr>
        <w:spacing w:after="0" w:line="276" w:lineRule="auto"/>
        <w:ind w:left="705" w:hanging="360"/>
      </w:pPr>
      <w:r w:rsidRPr="00DB1A83">
        <w:t xml:space="preserve">• uči s lakoćom; izvrstan u svim jezičnim vještinama </w:t>
      </w:r>
    </w:p>
    <w:p w:rsidR="00CB6531" w:rsidRPr="00DB1A83" w:rsidRDefault="00DB1A83">
      <w:pPr>
        <w:spacing w:after="0" w:line="276" w:lineRule="auto"/>
        <w:ind w:left="570" w:hanging="225"/>
      </w:pPr>
      <w:r w:rsidRPr="00DB1A83">
        <w:t>• uči s razumijevanjem; podjednako dobar u svim vještinama (potrebno je istaknuti ako postoji vještina u kojoj je slabiji te dati preporuke kako unaprijediti tu vještinu, npr. slušanje zvučnih zapisa ili gledanje filmova za bolju usvojenost određenih glasova u jeziku)</w:t>
      </w:r>
    </w:p>
    <w:p w:rsidR="00CB6531" w:rsidRPr="00DB1A83" w:rsidRDefault="00DB1A83">
      <w:pPr>
        <w:spacing w:after="0" w:line="276" w:lineRule="auto"/>
        <w:ind w:left="705" w:hanging="360"/>
      </w:pPr>
      <w:r w:rsidRPr="00DB1A83">
        <w:t>• uči bez razumijevanja; (potrebno je dati konkretne prijedloge kako poboljšati obrazovna postignuća)</w:t>
      </w:r>
    </w:p>
    <w:p w:rsidR="00CB6531" w:rsidRPr="00DB1A83" w:rsidRDefault="00DB1A83">
      <w:pPr>
        <w:spacing w:after="0" w:line="276" w:lineRule="auto"/>
        <w:ind w:left="570" w:hanging="225"/>
      </w:pPr>
      <w:r w:rsidRPr="00DB1A83">
        <w:t>• usvajajući sadržaje bez razumijevanja i mogućnosti praktične primjene;  (potrebno je dati konkretne prijedloge kako poboljšati obrazovna postignuća)</w:t>
      </w:r>
    </w:p>
    <w:p w:rsidR="00CB6531" w:rsidRPr="00DB1A83" w:rsidRDefault="00CB6531">
      <w:pPr>
        <w:spacing w:after="0" w:line="276" w:lineRule="auto"/>
        <w:ind w:left="345"/>
      </w:pPr>
    </w:p>
    <w:p w:rsidR="00CB6531" w:rsidRPr="00DB1A83" w:rsidRDefault="00DB1A83">
      <w:pPr>
        <w:numPr>
          <w:ilvl w:val="0"/>
          <w:numId w:val="17"/>
        </w:numPr>
        <w:ind w:left="705" w:hanging="360"/>
        <w:contextualSpacing/>
        <w:rPr>
          <w:b/>
        </w:rPr>
      </w:pPr>
      <w:r w:rsidRPr="00DB1A83">
        <w:rPr>
          <w:b/>
        </w:rPr>
        <w:t xml:space="preserve">Samostalnost u radu i radne navike </w:t>
      </w:r>
    </w:p>
    <w:p w:rsidR="00CB6531" w:rsidRPr="00DB1A83" w:rsidRDefault="00DB1A83">
      <w:pPr>
        <w:spacing w:after="0" w:line="276" w:lineRule="auto"/>
        <w:ind w:left="705" w:hanging="285"/>
      </w:pPr>
      <w:r w:rsidRPr="00DB1A83">
        <w:t xml:space="preserve">• radi samostalno; izuzetno marljiv i redovit u izvršenju zadataka </w:t>
      </w:r>
    </w:p>
    <w:p w:rsidR="00CB6531" w:rsidRPr="00DB1A83" w:rsidRDefault="00DB1A83">
      <w:pPr>
        <w:spacing w:after="0" w:line="276" w:lineRule="auto"/>
        <w:ind w:left="705" w:hanging="285"/>
      </w:pPr>
      <w:r w:rsidRPr="00DB1A83">
        <w:t xml:space="preserve">• uglavnom samostalan u radu; marljiv i u pravilu redovit u izvršavanju zadataka </w:t>
      </w:r>
    </w:p>
    <w:p w:rsidR="00CB6531" w:rsidRPr="00DB1A83" w:rsidRDefault="00DB1A83">
      <w:pPr>
        <w:spacing w:after="0" w:line="276" w:lineRule="auto"/>
        <w:ind w:left="705" w:hanging="285"/>
      </w:pPr>
      <w:r w:rsidRPr="00DB1A83">
        <w:t xml:space="preserve">• otežano rješava zadatke bez pomoći; potrebno ga je poticati u radu; neredovit u izvršenju zadataka </w:t>
      </w:r>
    </w:p>
    <w:p w:rsidR="00CB6531" w:rsidRPr="00DB1A83" w:rsidRDefault="00DB1A83">
      <w:pPr>
        <w:spacing w:after="0" w:line="276" w:lineRule="auto"/>
        <w:ind w:left="705" w:hanging="285"/>
      </w:pPr>
      <w:r w:rsidRPr="00DB1A83">
        <w:t>• zadatke ne uspijeva rješavati bez pomoći; potrebno ga je poticati u radu; zanemaruje i izbjegava radne obveze; lako odustaje</w:t>
      </w:r>
    </w:p>
    <w:p w:rsidR="00CB6531" w:rsidRPr="00DB1A83" w:rsidRDefault="00CB6531">
      <w:pPr>
        <w:spacing w:after="0" w:line="276" w:lineRule="auto"/>
        <w:ind w:left="705" w:hanging="285"/>
      </w:pPr>
    </w:p>
    <w:p w:rsidR="00CB6531" w:rsidRPr="00DB1A83" w:rsidRDefault="00DB1A83">
      <w:pPr>
        <w:numPr>
          <w:ilvl w:val="0"/>
          <w:numId w:val="17"/>
        </w:numPr>
        <w:ind w:left="705" w:hanging="360"/>
        <w:contextualSpacing/>
        <w:rPr>
          <w:b/>
        </w:rPr>
      </w:pPr>
      <w:r w:rsidRPr="00DB1A83">
        <w:rPr>
          <w:b/>
        </w:rPr>
        <w:t>Interes i pažnja</w:t>
      </w:r>
    </w:p>
    <w:p w:rsidR="00CB6531" w:rsidRPr="00DB1A83" w:rsidRDefault="00DB1A83">
      <w:pPr>
        <w:spacing w:after="0" w:line="276" w:lineRule="auto"/>
        <w:ind w:firstLine="420"/>
      </w:pPr>
      <w:r w:rsidRPr="00DB1A83">
        <w:t>• izrazito pažljiv i aktivan na satu; učenik preuzima inicijativu; predlaže sadržaje i zadatke izvršava na visokoj razini</w:t>
      </w:r>
    </w:p>
    <w:p w:rsidR="00CB6531" w:rsidRPr="00DB1A83" w:rsidRDefault="00DB1A83">
      <w:pPr>
        <w:spacing w:after="0" w:line="276" w:lineRule="auto"/>
        <w:ind w:firstLine="420"/>
      </w:pPr>
      <w:r w:rsidRPr="00DB1A83">
        <w:t>• uglavnom pažljiv i aktivan na satu; pokazuje interes za predmet; pokazuje trud u izvršavanju zadataka</w:t>
      </w:r>
    </w:p>
    <w:p w:rsidR="00CB6531" w:rsidRPr="00DB1A83" w:rsidRDefault="00DB1A83">
      <w:pPr>
        <w:spacing w:after="0" w:line="276" w:lineRule="auto"/>
        <w:ind w:left="570" w:hanging="150"/>
      </w:pPr>
      <w:r w:rsidRPr="00DB1A83">
        <w:t>• potrebno je usmjeravati pažnju na satu i poticati aktivnost na satu ; povremeno pokazuje interes za predmet; nedovoljno ustrajan u radu; zadovoljava se prosječnim   postignućima</w:t>
      </w:r>
    </w:p>
    <w:p w:rsidR="00CB6531" w:rsidRDefault="00DB1A83">
      <w:pPr>
        <w:spacing w:after="0" w:line="276" w:lineRule="auto"/>
        <w:ind w:firstLine="420"/>
      </w:pPr>
      <w:r w:rsidRPr="00DB1A83">
        <w:t>• često nepažljiv i nezainteresiran na satu; slaba aktivnost i interes za predmet;  zadovoljava se ispodprosječnim rezultatima</w:t>
      </w:r>
    </w:p>
    <w:p w:rsidR="00F077C9" w:rsidRDefault="00F077C9">
      <w:pPr>
        <w:spacing w:after="0" w:line="276" w:lineRule="auto"/>
        <w:ind w:firstLine="420"/>
      </w:pPr>
    </w:p>
    <w:p w:rsidR="00CB6531" w:rsidRPr="00DB1A83" w:rsidRDefault="00DB1A83">
      <w:pPr>
        <w:numPr>
          <w:ilvl w:val="0"/>
          <w:numId w:val="17"/>
        </w:numPr>
        <w:ind w:left="705" w:hanging="360"/>
        <w:contextualSpacing/>
        <w:rPr>
          <w:b/>
        </w:rPr>
      </w:pPr>
      <w:r w:rsidRPr="00DB1A83">
        <w:rPr>
          <w:b/>
        </w:rPr>
        <w:t>Razina znanja</w:t>
      </w:r>
    </w:p>
    <w:p w:rsidR="00CB6531" w:rsidRPr="00DB1A83" w:rsidRDefault="00DB1A83">
      <w:pPr>
        <w:spacing w:after="0" w:line="276" w:lineRule="auto"/>
        <w:ind w:firstLine="420"/>
      </w:pPr>
      <w:r w:rsidRPr="00DB1A83">
        <w:t>• bez teškoća rješava problemske zadatke ; uči s razumijevanjem i ima razvijeno logičko zaključivanje; točno i samostalno rješava zadatke</w:t>
      </w:r>
    </w:p>
    <w:p w:rsidR="00CB6531" w:rsidRPr="00DB1A83" w:rsidRDefault="00DB1A83">
      <w:pPr>
        <w:spacing w:after="0" w:line="276" w:lineRule="auto"/>
        <w:ind w:left="570" w:hanging="150"/>
      </w:pPr>
      <w:r w:rsidRPr="00DB1A83">
        <w:t>• sposoban je za samostalno učenje sadržaja; uči s razumijevanjem i svjesno usvaja znanje;  uglavnom točno i samostalno rješava zadatke; zbog nesigurnosti ili brzopletosti radi određene greške</w:t>
      </w:r>
    </w:p>
    <w:p w:rsidR="00CB6531" w:rsidRPr="00DB1A83" w:rsidRDefault="00DB1A83">
      <w:pPr>
        <w:spacing w:after="0" w:line="276" w:lineRule="auto"/>
        <w:ind w:left="570" w:hanging="150"/>
      </w:pPr>
      <w:r w:rsidRPr="00DB1A83">
        <w:t>• postiže prosječne rezultate u odnosu na predviđena postignuća; otežano usvaja određene jezične sadržaje; učinjene pogreške utječu na razumljivost rada na usmenom ili pisanom planu</w:t>
      </w:r>
    </w:p>
    <w:p w:rsidR="00CB6531" w:rsidRPr="00DB1A83" w:rsidRDefault="00DB1A83">
      <w:pPr>
        <w:spacing w:after="0" w:line="276" w:lineRule="auto"/>
        <w:ind w:left="570" w:hanging="150"/>
      </w:pPr>
      <w:r w:rsidRPr="00DB1A83">
        <w:lastRenderedPageBreak/>
        <w:t>• postiže ispodprosječne rezultate u odnosu na predviđena postignuća; teško usvaja jezične sadržaje te se u usvajanju i primjeni oslanja na pomoć učitelja; uz primjeren napor mogao bi biti uspješan u usvajanju sadržaja iz jezika</w:t>
      </w:r>
    </w:p>
    <w:p w:rsidR="00CB6531" w:rsidRPr="00DB1A83" w:rsidRDefault="00CB6531">
      <w:pPr>
        <w:jc w:val="center"/>
      </w:pPr>
    </w:p>
    <w:p w:rsidR="00CB6531" w:rsidRPr="00DB1A83" w:rsidRDefault="00CB6531">
      <w:pPr>
        <w:jc w:val="center"/>
      </w:pPr>
    </w:p>
    <w:p w:rsidR="00CB6531" w:rsidRPr="00DB1A83" w:rsidRDefault="00CB6531">
      <w:pPr>
        <w:jc w:val="center"/>
      </w:pPr>
    </w:p>
    <w:p w:rsidR="00CB6531" w:rsidRPr="00DB1A83" w:rsidRDefault="00CB6531">
      <w:pPr>
        <w:jc w:val="center"/>
      </w:pPr>
    </w:p>
    <w:p w:rsidR="00CB6531" w:rsidRPr="00DB1A83" w:rsidRDefault="00CB6531">
      <w:pPr>
        <w:jc w:val="center"/>
      </w:pPr>
    </w:p>
    <w:p w:rsidR="00CB6531" w:rsidRPr="00DB1A83" w:rsidRDefault="00CB6531">
      <w:pPr>
        <w:jc w:val="center"/>
      </w:pPr>
    </w:p>
    <w:p w:rsidR="00CB6531" w:rsidRPr="00DB1A83" w:rsidRDefault="00CB6531">
      <w:pPr>
        <w:jc w:val="center"/>
      </w:pPr>
    </w:p>
    <w:p w:rsidR="00CB6531" w:rsidRPr="00DB1A83" w:rsidRDefault="00CB6531">
      <w:pPr>
        <w:jc w:val="center"/>
      </w:pPr>
    </w:p>
    <w:p w:rsidR="00CB6531" w:rsidRPr="00DB1A83" w:rsidRDefault="00CB6531">
      <w:pPr>
        <w:jc w:val="center"/>
      </w:pPr>
    </w:p>
    <w:p w:rsidR="00DB1A83" w:rsidRDefault="00DB1A83">
      <w:pPr>
        <w:jc w:val="center"/>
        <w:rPr>
          <w:b/>
          <w:sz w:val="28"/>
          <w:szCs w:val="28"/>
        </w:rPr>
      </w:pPr>
    </w:p>
    <w:p w:rsidR="00DB1A83" w:rsidRDefault="00DB1A83">
      <w:pPr>
        <w:jc w:val="center"/>
        <w:rPr>
          <w:b/>
          <w:sz w:val="28"/>
          <w:szCs w:val="28"/>
        </w:rPr>
      </w:pPr>
    </w:p>
    <w:p w:rsidR="00DB1A83" w:rsidRDefault="00DB1A83">
      <w:pPr>
        <w:jc w:val="center"/>
        <w:rPr>
          <w:b/>
          <w:sz w:val="28"/>
          <w:szCs w:val="28"/>
        </w:rPr>
      </w:pPr>
    </w:p>
    <w:p w:rsidR="008B271D" w:rsidRDefault="008B271D">
      <w:pPr>
        <w:jc w:val="center"/>
        <w:rPr>
          <w:b/>
          <w:sz w:val="28"/>
          <w:szCs w:val="28"/>
        </w:rPr>
      </w:pPr>
    </w:p>
    <w:p w:rsidR="008B271D" w:rsidRDefault="008B271D">
      <w:pPr>
        <w:jc w:val="center"/>
        <w:rPr>
          <w:b/>
          <w:sz w:val="28"/>
          <w:szCs w:val="28"/>
        </w:rPr>
      </w:pPr>
    </w:p>
    <w:p w:rsidR="008B271D" w:rsidRDefault="008B271D">
      <w:pPr>
        <w:jc w:val="center"/>
        <w:rPr>
          <w:b/>
          <w:sz w:val="28"/>
          <w:szCs w:val="28"/>
        </w:rPr>
      </w:pPr>
    </w:p>
    <w:p w:rsidR="009D4FCA" w:rsidRDefault="009D4FC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B6531" w:rsidRPr="00DB1A83" w:rsidRDefault="00DB1A83">
      <w:pPr>
        <w:jc w:val="center"/>
      </w:pPr>
      <w:r w:rsidRPr="00DB1A83">
        <w:rPr>
          <w:b/>
          <w:sz w:val="28"/>
          <w:szCs w:val="28"/>
        </w:rPr>
        <w:lastRenderedPageBreak/>
        <w:t>PRILOG UZ KRITERIJE OCJENJIVANJA – ljestvice za ocjenjivanje pisanih radova</w:t>
      </w:r>
      <w:r w:rsidRPr="00DB1A83">
        <w:rPr>
          <w:b/>
          <w:sz w:val="28"/>
          <w:szCs w:val="28"/>
          <w:vertAlign w:val="superscript"/>
        </w:rPr>
        <w:footnoteReference w:id="3"/>
      </w:r>
    </w:p>
    <w:p w:rsidR="00CB6531" w:rsidRPr="00DB1A83" w:rsidRDefault="00DB1A83">
      <w:pPr>
        <w:jc w:val="center"/>
      </w:pPr>
      <w:r w:rsidRPr="00DB1A83">
        <w:rPr>
          <w:b/>
        </w:rPr>
        <w:t>Ljestvica za ocjenjivanje pisanog rada – vođeni sastav</w:t>
      </w:r>
    </w:p>
    <w:tbl>
      <w:tblPr>
        <w:tblStyle w:val="af1"/>
        <w:tblW w:w="13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"/>
        <w:gridCol w:w="2700"/>
        <w:gridCol w:w="3025"/>
        <w:gridCol w:w="3418"/>
        <w:gridCol w:w="2895"/>
      </w:tblGrid>
      <w:tr w:rsidR="00CB6531" w:rsidRPr="00DB1A83" w:rsidTr="006960BF">
        <w:tc>
          <w:tcPr>
            <w:tcW w:w="1533" w:type="dxa"/>
            <w:tcBorders>
              <w:top w:val="nil"/>
              <w:left w:val="nil"/>
            </w:tcBorders>
          </w:tcPr>
          <w:p w:rsidR="00CB6531" w:rsidRPr="00DB1A83" w:rsidRDefault="00CB6531">
            <w:pPr>
              <w:jc w:val="center"/>
            </w:pPr>
          </w:p>
        </w:tc>
        <w:tc>
          <w:tcPr>
            <w:tcW w:w="2700" w:type="dxa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</w:rPr>
              <w:t>5</w:t>
            </w:r>
          </w:p>
        </w:tc>
        <w:tc>
          <w:tcPr>
            <w:tcW w:w="3025" w:type="dxa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</w:rPr>
              <w:t>4</w:t>
            </w:r>
          </w:p>
        </w:tc>
        <w:tc>
          <w:tcPr>
            <w:tcW w:w="3418" w:type="dxa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</w:rPr>
              <w:t>3</w:t>
            </w:r>
          </w:p>
        </w:tc>
        <w:tc>
          <w:tcPr>
            <w:tcW w:w="2895" w:type="dxa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</w:rPr>
              <w:t>2</w:t>
            </w:r>
          </w:p>
        </w:tc>
      </w:tr>
      <w:tr w:rsidR="00CB6531" w:rsidRPr="00DB1A83" w:rsidTr="006960BF">
        <w:trPr>
          <w:trHeight w:val="1120"/>
        </w:trPr>
        <w:tc>
          <w:tcPr>
            <w:tcW w:w="1533" w:type="dxa"/>
          </w:tcPr>
          <w:p w:rsidR="00CB6531" w:rsidRPr="00DB1A83" w:rsidRDefault="00DB1A83">
            <w:pPr>
              <w:spacing w:line="360" w:lineRule="auto"/>
              <w:ind w:left="113" w:right="113"/>
              <w:jc w:val="center"/>
            </w:pPr>
            <w:r w:rsidRPr="00DB1A83">
              <w:rPr>
                <w:b/>
              </w:rPr>
              <w:t>Izvršenj</w:t>
            </w:r>
            <w:r w:rsidR="006960BF">
              <w:rPr>
                <w:b/>
              </w:rPr>
              <w:t>e</w:t>
            </w:r>
            <w:r w:rsidRPr="00DB1A83">
              <w:rPr>
                <w:b/>
              </w:rPr>
              <w:t xml:space="preserve"> zadatka</w:t>
            </w:r>
          </w:p>
        </w:tc>
        <w:tc>
          <w:tcPr>
            <w:tcW w:w="2700" w:type="dxa"/>
          </w:tcPr>
          <w:p w:rsidR="00CB6531" w:rsidRPr="00DB1A83" w:rsidRDefault="00DB1A83">
            <w:r w:rsidRPr="00DB1A83">
              <w:t>Sastav ima uvod, glavni dio i zaključak. Svi su dijelovi zadane teme relativno jednako razrađeni.  Sastav se sastoji od dovoljnog broja riječi.</w:t>
            </w:r>
          </w:p>
        </w:tc>
        <w:tc>
          <w:tcPr>
            <w:tcW w:w="3025" w:type="dxa"/>
          </w:tcPr>
          <w:p w:rsidR="00CB6531" w:rsidRPr="00DB1A83" w:rsidRDefault="00DB1A83">
            <w:r w:rsidRPr="00DB1A83">
              <w:t>Sastav ima uvod, glavni dio i zaključak. Svi su dijelovi zadane teme podjednako razrađeni.  Sastav se sastoji od približno dovoljnog broja riječi.</w:t>
            </w:r>
          </w:p>
        </w:tc>
        <w:tc>
          <w:tcPr>
            <w:tcW w:w="3418" w:type="dxa"/>
          </w:tcPr>
          <w:p w:rsidR="00CB6531" w:rsidRPr="00DB1A83" w:rsidRDefault="00DB1A83">
            <w:r w:rsidRPr="00DB1A83">
              <w:t>Sastav nema sve dijelove ili njihova podjela i razrada nije jasna.  Veći dio teme je razrađen. Sastav se ne sastoji od dovoljnog broja riječi.</w:t>
            </w:r>
          </w:p>
        </w:tc>
        <w:tc>
          <w:tcPr>
            <w:tcW w:w="2895" w:type="dxa"/>
          </w:tcPr>
          <w:p w:rsidR="00CB6531" w:rsidRPr="00DB1A83" w:rsidRDefault="00DB1A83">
            <w:r w:rsidRPr="00DB1A83">
              <w:t>Struktura sastava je nerazrađena i nedovoljno jasna. Dijelovi teme su razrađeni u tolikoj mjeri da je sastav dovoljno smislen.</w:t>
            </w:r>
          </w:p>
        </w:tc>
      </w:tr>
      <w:tr w:rsidR="00CB6531" w:rsidRPr="00DB1A83" w:rsidTr="006960BF">
        <w:trPr>
          <w:trHeight w:val="1120"/>
        </w:trPr>
        <w:tc>
          <w:tcPr>
            <w:tcW w:w="1533" w:type="dxa"/>
          </w:tcPr>
          <w:p w:rsidR="00CB6531" w:rsidRPr="00DB1A83" w:rsidRDefault="00DB1A83">
            <w:pPr>
              <w:spacing w:line="360" w:lineRule="auto"/>
              <w:ind w:left="113" w:right="113"/>
              <w:jc w:val="center"/>
            </w:pPr>
            <w:r w:rsidRPr="00DB1A83">
              <w:rPr>
                <w:b/>
              </w:rPr>
              <w:t>Kohezija</w:t>
            </w:r>
          </w:p>
        </w:tc>
        <w:tc>
          <w:tcPr>
            <w:tcW w:w="2700" w:type="dxa"/>
          </w:tcPr>
          <w:p w:rsidR="00CB6531" w:rsidRPr="00DB1A83" w:rsidRDefault="00DB1A83">
            <w:r w:rsidRPr="00DB1A83">
              <w:t>Tijek misli je jasan i dijelovi sastava su učinkovito strukturirani. Uporaba veznika je primjerena i sastav se lako čita.</w:t>
            </w:r>
          </w:p>
        </w:tc>
        <w:tc>
          <w:tcPr>
            <w:tcW w:w="3025" w:type="dxa"/>
          </w:tcPr>
          <w:p w:rsidR="00CB6531" w:rsidRPr="00DB1A83" w:rsidRDefault="00DB1A83">
            <w:r w:rsidRPr="00DB1A83">
              <w:t xml:space="preserve">Tijek misli je uglavnom jasan i dijelovi sastava su dobro strukturirani. Rečenice su povremeno izolirane zbog manjka veznika. </w:t>
            </w:r>
          </w:p>
        </w:tc>
        <w:tc>
          <w:tcPr>
            <w:tcW w:w="3418" w:type="dxa"/>
          </w:tcPr>
          <w:p w:rsidR="00CB6531" w:rsidRPr="00DB1A83" w:rsidRDefault="00DB1A83">
            <w:r w:rsidRPr="00DB1A83">
              <w:t>Tijek misli je ponekad nejasan. Postoji naznaka strukture sastava. Povremeno koristi veznike, ali su rečenice u pravilu kratke i izolirane.</w:t>
            </w:r>
          </w:p>
        </w:tc>
        <w:tc>
          <w:tcPr>
            <w:tcW w:w="2895" w:type="dxa"/>
          </w:tcPr>
          <w:p w:rsidR="00CB6531" w:rsidRPr="00DB1A83" w:rsidRDefault="00DB1A83">
            <w:r w:rsidRPr="00DB1A83">
              <w:t>Tijek misli je često nejasan. Zbog loše strukture i nekorištenja veznika, tekst je teško čitati.</w:t>
            </w:r>
          </w:p>
        </w:tc>
      </w:tr>
      <w:tr w:rsidR="00CB6531" w:rsidRPr="00DB1A83" w:rsidTr="006960BF">
        <w:trPr>
          <w:trHeight w:val="1240"/>
        </w:trPr>
        <w:tc>
          <w:tcPr>
            <w:tcW w:w="1533" w:type="dxa"/>
          </w:tcPr>
          <w:p w:rsidR="00CB6531" w:rsidRPr="00DB1A83" w:rsidRDefault="00DB1A83">
            <w:pPr>
              <w:spacing w:line="360" w:lineRule="auto"/>
              <w:ind w:left="113" w:right="113"/>
              <w:jc w:val="center"/>
            </w:pPr>
            <w:r w:rsidRPr="00DB1A83">
              <w:rPr>
                <w:b/>
              </w:rPr>
              <w:t>Vokabular</w:t>
            </w:r>
          </w:p>
        </w:tc>
        <w:tc>
          <w:tcPr>
            <w:tcW w:w="2700" w:type="dxa"/>
          </w:tcPr>
          <w:p w:rsidR="00CB6531" w:rsidRPr="00DB1A83" w:rsidRDefault="00DB1A83">
            <w:r w:rsidRPr="00DB1A83">
              <w:t xml:space="preserve">Koristi se širok raspon riječi. Aktivno se koriste riječi obrađene na satu. Povremeno se pojavljuje manje greške u pravopisu koje ne umanjuju razumljivost teksta. </w:t>
            </w:r>
          </w:p>
        </w:tc>
        <w:tc>
          <w:tcPr>
            <w:tcW w:w="3025" w:type="dxa"/>
          </w:tcPr>
          <w:p w:rsidR="00CB6531" w:rsidRPr="00DB1A83" w:rsidRDefault="00DB1A83">
            <w:r w:rsidRPr="00DB1A83">
              <w:t>Koristi se poprilično širok raspon riječi. Povremeno se koriste riječi obrađene na satu. U sastavu se  pojavljuje greške u pravopisu koje ne utječu previše na  razumljivost teksta.</w:t>
            </w:r>
          </w:p>
        </w:tc>
        <w:tc>
          <w:tcPr>
            <w:tcW w:w="3418" w:type="dxa"/>
          </w:tcPr>
          <w:p w:rsidR="00CB6531" w:rsidRPr="00DB1A83" w:rsidRDefault="00DB1A83">
            <w:r w:rsidRPr="00DB1A83">
              <w:t>Raspon riječi je dosta oskudan. Uglavnom se koriste ranije poznate riječi. Pojavljuju se pravopisne pogreške koje povremeno utječu na razumljivost teksta.</w:t>
            </w:r>
          </w:p>
          <w:p w:rsidR="00CB6531" w:rsidRPr="00DB1A83" w:rsidRDefault="00CB6531"/>
        </w:tc>
        <w:tc>
          <w:tcPr>
            <w:tcW w:w="2895" w:type="dxa"/>
          </w:tcPr>
          <w:p w:rsidR="00CB6531" w:rsidRPr="00DB1A83" w:rsidRDefault="00DB1A83">
            <w:r w:rsidRPr="00DB1A83">
              <w:t>Raspon riječi je oskudan i često se pojavljuju iste riječi. Pogreške u pravopisu ponekad uzrokuju teškoće u razumijevanju.</w:t>
            </w:r>
          </w:p>
        </w:tc>
      </w:tr>
      <w:tr w:rsidR="00CB6531" w:rsidRPr="00DB1A83" w:rsidTr="006960BF">
        <w:trPr>
          <w:trHeight w:val="1260"/>
        </w:trPr>
        <w:tc>
          <w:tcPr>
            <w:tcW w:w="1533" w:type="dxa"/>
          </w:tcPr>
          <w:p w:rsidR="00CB6531" w:rsidRPr="00DB1A83" w:rsidRDefault="00DB1A83">
            <w:pPr>
              <w:spacing w:line="360" w:lineRule="auto"/>
              <w:ind w:left="113" w:right="113"/>
              <w:jc w:val="center"/>
            </w:pPr>
            <w:r w:rsidRPr="00DB1A83">
              <w:rPr>
                <w:b/>
              </w:rPr>
              <w:t>Gramatika</w:t>
            </w:r>
          </w:p>
        </w:tc>
        <w:tc>
          <w:tcPr>
            <w:tcW w:w="2700" w:type="dxa"/>
          </w:tcPr>
          <w:p w:rsidR="00CB6531" w:rsidRPr="00DB1A83" w:rsidRDefault="00DB1A83">
            <w:r w:rsidRPr="00DB1A83">
              <w:t xml:space="preserve">Raspon gramatičkih struktura je primjereno širok. Aktivno se koriste gramatičke strukture obrađene na satu. Gramatičke strukture su u pravilno točno upotrjebljene. </w:t>
            </w:r>
          </w:p>
        </w:tc>
        <w:tc>
          <w:tcPr>
            <w:tcW w:w="3025" w:type="dxa"/>
          </w:tcPr>
          <w:p w:rsidR="00CB6531" w:rsidRPr="00DB1A83" w:rsidRDefault="00DB1A83">
            <w:r w:rsidRPr="00DB1A83">
              <w:t>Raspon gramatičkih struktura je dobar. Aktivno se koriste gramatičke strukture obrađene na satu. Gramatičke strukture su povremeno krivo upotrjebljene, ali ne umanjuju razumijevanje teksta.</w:t>
            </w:r>
          </w:p>
        </w:tc>
        <w:tc>
          <w:tcPr>
            <w:tcW w:w="3418" w:type="dxa"/>
          </w:tcPr>
          <w:p w:rsidR="00CB6531" w:rsidRPr="00DB1A83" w:rsidRDefault="00DB1A83">
            <w:r w:rsidRPr="00DB1A83">
              <w:t>U pravilu se oslanja na jednostavne strukture. Gramatičke pogreške povremeno utječu na razumljivost teksta, ali ga ne otežavaju u velikoj mjeri.</w:t>
            </w:r>
          </w:p>
        </w:tc>
        <w:tc>
          <w:tcPr>
            <w:tcW w:w="2895" w:type="dxa"/>
          </w:tcPr>
          <w:p w:rsidR="00CB6531" w:rsidRPr="00DB1A83" w:rsidRDefault="00DB1A83">
            <w:r w:rsidRPr="00DB1A83">
              <w:t>U pravilu se oslanja na vrlo jednostavne strukture. Gramatičke pogreške su učestale i otežavaju razumljivost teksta.</w:t>
            </w:r>
          </w:p>
        </w:tc>
      </w:tr>
    </w:tbl>
    <w:p w:rsidR="008B271D" w:rsidRDefault="008B271D">
      <w:pPr>
        <w:jc w:val="center"/>
        <w:rPr>
          <w:b/>
        </w:rPr>
      </w:pPr>
    </w:p>
    <w:p w:rsidR="00CF2DB7" w:rsidRDefault="00CF2DB7">
      <w:pPr>
        <w:rPr>
          <w:b/>
        </w:rPr>
      </w:pPr>
      <w:r>
        <w:rPr>
          <w:b/>
        </w:rPr>
        <w:br w:type="page"/>
      </w:r>
    </w:p>
    <w:p w:rsidR="00CB6531" w:rsidRPr="00DB1A83" w:rsidRDefault="00DB1A83">
      <w:pPr>
        <w:jc w:val="center"/>
      </w:pPr>
      <w:r w:rsidRPr="00DB1A83">
        <w:rPr>
          <w:b/>
        </w:rPr>
        <w:lastRenderedPageBreak/>
        <w:t>Ljestvica za ocjenjivanje pisanog rada – Pisanje pisma/elektronske pošte</w:t>
      </w:r>
    </w:p>
    <w:tbl>
      <w:tblPr>
        <w:tblStyle w:val="af2"/>
        <w:tblW w:w="13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"/>
        <w:gridCol w:w="2699"/>
        <w:gridCol w:w="3025"/>
        <w:gridCol w:w="3419"/>
        <w:gridCol w:w="2895"/>
      </w:tblGrid>
      <w:tr w:rsidR="00CB6531" w:rsidRPr="00DB1A83" w:rsidTr="006960BF">
        <w:tc>
          <w:tcPr>
            <w:tcW w:w="1533" w:type="dxa"/>
            <w:tcBorders>
              <w:top w:val="nil"/>
              <w:left w:val="nil"/>
            </w:tcBorders>
          </w:tcPr>
          <w:p w:rsidR="00CB6531" w:rsidRPr="00DB1A83" w:rsidRDefault="00CB6531">
            <w:pPr>
              <w:jc w:val="center"/>
            </w:pPr>
          </w:p>
        </w:tc>
        <w:tc>
          <w:tcPr>
            <w:tcW w:w="2699" w:type="dxa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</w:rPr>
              <w:t>5</w:t>
            </w:r>
          </w:p>
        </w:tc>
        <w:tc>
          <w:tcPr>
            <w:tcW w:w="3025" w:type="dxa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</w:rPr>
              <w:t>4</w:t>
            </w:r>
          </w:p>
        </w:tc>
        <w:tc>
          <w:tcPr>
            <w:tcW w:w="3419" w:type="dxa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</w:rPr>
              <w:t>3</w:t>
            </w:r>
          </w:p>
        </w:tc>
        <w:tc>
          <w:tcPr>
            <w:tcW w:w="2895" w:type="dxa"/>
          </w:tcPr>
          <w:p w:rsidR="00CB6531" w:rsidRPr="00DB1A83" w:rsidRDefault="00DB1A83">
            <w:pPr>
              <w:jc w:val="center"/>
            </w:pPr>
            <w:r w:rsidRPr="00DB1A83">
              <w:rPr>
                <w:b/>
              </w:rPr>
              <w:t>2</w:t>
            </w:r>
          </w:p>
        </w:tc>
      </w:tr>
      <w:tr w:rsidR="00CB6531" w:rsidRPr="00DB1A83" w:rsidTr="006960BF">
        <w:trPr>
          <w:trHeight w:val="1120"/>
        </w:trPr>
        <w:tc>
          <w:tcPr>
            <w:tcW w:w="1533" w:type="dxa"/>
          </w:tcPr>
          <w:p w:rsidR="00CB6531" w:rsidRPr="00DB1A83" w:rsidRDefault="00DB1A83">
            <w:pPr>
              <w:spacing w:line="360" w:lineRule="auto"/>
              <w:ind w:left="113" w:right="113"/>
              <w:jc w:val="center"/>
            </w:pPr>
            <w:r w:rsidRPr="00DB1A83">
              <w:rPr>
                <w:b/>
              </w:rPr>
              <w:t>Izvršenje zadatka</w:t>
            </w:r>
          </w:p>
        </w:tc>
        <w:tc>
          <w:tcPr>
            <w:tcW w:w="2699" w:type="dxa"/>
          </w:tcPr>
          <w:p w:rsidR="00CB6531" w:rsidRPr="00DB1A83" w:rsidRDefault="00DB1A83">
            <w:r w:rsidRPr="00DB1A83">
              <w:t>Pismo ima uvodni pozdrav, glavni dio i zaključni pozdrav. Svi su dijelovi zadane teme relativno jednako razrađeni.  Pismo se sastoji od dovoljnog broja riječi.</w:t>
            </w:r>
          </w:p>
        </w:tc>
        <w:tc>
          <w:tcPr>
            <w:tcW w:w="3025" w:type="dxa"/>
          </w:tcPr>
          <w:p w:rsidR="00CB6531" w:rsidRPr="00DB1A83" w:rsidRDefault="00DB1A83">
            <w:r w:rsidRPr="00DB1A83">
              <w:t>Pismo ima uvodni pozdrav, glavni dio i zaključni pozdrav. Svi su dijelovi zadane teme podjednako razrađeni.  Pismo se sastoji od približno dovoljnog broja riječi.</w:t>
            </w:r>
          </w:p>
        </w:tc>
        <w:tc>
          <w:tcPr>
            <w:tcW w:w="3419" w:type="dxa"/>
          </w:tcPr>
          <w:p w:rsidR="00CB6531" w:rsidRPr="00DB1A83" w:rsidRDefault="00DB1A83">
            <w:r w:rsidRPr="00DB1A83">
              <w:t>Pismo nema sve dijelove ili njihova podjela i razrada nije jasna.  Veći dio teme je razrađen. Pismo se ne sastoji od dovoljnog broja riječi.</w:t>
            </w:r>
          </w:p>
        </w:tc>
        <w:tc>
          <w:tcPr>
            <w:tcW w:w="2895" w:type="dxa"/>
          </w:tcPr>
          <w:p w:rsidR="00CB6531" w:rsidRPr="00DB1A83" w:rsidRDefault="00DB1A83">
            <w:r w:rsidRPr="00DB1A83">
              <w:t>Struktura pisma je nerazrađena i nedovoljno jasna. Dijelovi teme su razrađeni u tolikoj mjeri da je pismo dovoljno smisleno.</w:t>
            </w:r>
          </w:p>
        </w:tc>
      </w:tr>
      <w:tr w:rsidR="00CB6531" w:rsidRPr="00DB1A83" w:rsidTr="006960BF">
        <w:trPr>
          <w:trHeight w:val="1120"/>
        </w:trPr>
        <w:tc>
          <w:tcPr>
            <w:tcW w:w="1533" w:type="dxa"/>
          </w:tcPr>
          <w:p w:rsidR="00CB6531" w:rsidRPr="00DB1A83" w:rsidRDefault="00DB1A83">
            <w:pPr>
              <w:spacing w:line="360" w:lineRule="auto"/>
              <w:ind w:left="113" w:right="113"/>
              <w:jc w:val="center"/>
            </w:pPr>
            <w:r w:rsidRPr="00DB1A83">
              <w:rPr>
                <w:b/>
              </w:rPr>
              <w:t>Kohezija</w:t>
            </w:r>
          </w:p>
        </w:tc>
        <w:tc>
          <w:tcPr>
            <w:tcW w:w="2699" w:type="dxa"/>
          </w:tcPr>
          <w:p w:rsidR="00CB6531" w:rsidRPr="00DB1A83" w:rsidRDefault="00DB1A83">
            <w:r w:rsidRPr="00DB1A83">
              <w:t xml:space="preserve">Tijek misli je jasan i dijelovi pisma su učinkovito strukturirani. Uporaba veznika je primjerena i pismo se lako čita. </w:t>
            </w:r>
          </w:p>
        </w:tc>
        <w:tc>
          <w:tcPr>
            <w:tcW w:w="3025" w:type="dxa"/>
          </w:tcPr>
          <w:p w:rsidR="00CB6531" w:rsidRPr="00DB1A83" w:rsidRDefault="00DB1A83">
            <w:r w:rsidRPr="00DB1A83">
              <w:t xml:space="preserve">Tijek misli je uglavnom jasan i dijelovi pismo su dobro strukturirani. Rečenice su povremeno izolirane zbog manjka veznika. </w:t>
            </w:r>
          </w:p>
        </w:tc>
        <w:tc>
          <w:tcPr>
            <w:tcW w:w="3419" w:type="dxa"/>
          </w:tcPr>
          <w:p w:rsidR="00CB6531" w:rsidRPr="00DB1A83" w:rsidRDefault="00DB1A83">
            <w:r w:rsidRPr="00DB1A83">
              <w:t>Tijek misli je ponekad nejasan. Postoji naznaka strukture pisma. Povremeno koristi veznike, ali su rečenice u pravilu kratke i izolirane.</w:t>
            </w:r>
          </w:p>
        </w:tc>
        <w:tc>
          <w:tcPr>
            <w:tcW w:w="2895" w:type="dxa"/>
          </w:tcPr>
          <w:p w:rsidR="00CB6531" w:rsidRPr="00DB1A83" w:rsidRDefault="00DB1A83">
            <w:r w:rsidRPr="00DB1A83">
              <w:t>Tijek misli je često nejasan. Zbog loše strukture i nekorištenja veznika, tekst je teško čitati.</w:t>
            </w:r>
          </w:p>
        </w:tc>
      </w:tr>
      <w:tr w:rsidR="00CB6531" w:rsidRPr="00DB1A83" w:rsidTr="006960BF">
        <w:trPr>
          <w:trHeight w:val="1240"/>
        </w:trPr>
        <w:tc>
          <w:tcPr>
            <w:tcW w:w="1533" w:type="dxa"/>
          </w:tcPr>
          <w:p w:rsidR="00CB6531" w:rsidRPr="00DB1A83" w:rsidRDefault="00DB1A83">
            <w:pPr>
              <w:spacing w:line="360" w:lineRule="auto"/>
              <w:ind w:left="113" w:right="113"/>
              <w:jc w:val="center"/>
            </w:pPr>
            <w:r w:rsidRPr="00DB1A83">
              <w:rPr>
                <w:b/>
              </w:rPr>
              <w:t>Vokabular</w:t>
            </w:r>
          </w:p>
        </w:tc>
        <w:tc>
          <w:tcPr>
            <w:tcW w:w="2699" w:type="dxa"/>
          </w:tcPr>
          <w:p w:rsidR="00CB6531" w:rsidRPr="00DB1A83" w:rsidRDefault="00DB1A83">
            <w:r w:rsidRPr="00DB1A83">
              <w:t>Koristi se širok raspon riječi. Aktivno se koriste riječi obrađene na satu. Povremeno se pojavljuje manje greške u pravopisu koje ne umanjuju razumljivost teksta. Jasno je izraženo mišljenje i davanje savjeta.</w:t>
            </w:r>
          </w:p>
        </w:tc>
        <w:tc>
          <w:tcPr>
            <w:tcW w:w="3025" w:type="dxa"/>
          </w:tcPr>
          <w:p w:rsidR="00CB6531" w:rsidRPr="00DB1A83" w:rsidRDefault="00DB1A83">
            <w:r w:rsidRPr="00DB1A83">
              <w:t>Koristi se poprilično širok raspon riječi. Povremeno se koriste riječi obrađene na satu. U pismu se pojavljuju greške u pravopisu koje ne utječu previše na  razumljivost teksta. Jasno je izraženo mišljenje i davanje savjeta.</w:t>
            </w:r>
          </w:p>
        </w:tc>
        <w:tc>
          <w:tcPr>
            <w:tcW w:w="3419" w:type="dxa"/>
          </w:tcPr>
          <w:p w:rsidR="00CB6531" w:rsidRPr="00DB1A83" w:rsidRDefault="00DB1A83">
            <w:r w:rsidRPr="00DB1A83">
              <w:t>Raspon riječi je dosta oskudan. Uglavnom se koriste ranije poznate riječi. Pojavljuju se pravopisne pogreške koje povremeno utječu na razumljivost teksta. Izrečeno mišljenje i savjeti nisu jasno izrečeni.</w:t>
            </w:r>
          </w:p>
          <w:p w:rsidR="00CB6531" w:rsidRPr="00DB1A83" w:rsidRDefault="00CB6531"/>
        </w:tc>
        <w:tc>
          <w:tcPr>
            <w:tcW w:w="2895" w:type="dxa"/>
          </w:tcPr>
          <w:p w:rsidR="00CB6531" w:rsidRPr="00DB1A83" w:rsidRDefault="00DB1A83">
            <w:r w:rsidRPr="00DB1A83">
              <w:t>Raspon riječi je oskudan i često se pojavljuju iste riječi. Pogreške u pravopisu ponekad uzrokuju teškoće u razumijevanju. Nije izrečeno mišljenje niti je dan savjet.</w:t>
            </w:r>
          </w:p>
        </w:tc>
      </w:tr>
      <w:tr w:rsidR="00CB6531" w:rsidRPr="00DB1A83" w:rsidTr="006960BF">
        <w:trPr>
          <w:trHeight w:val="1260"/>
        </w:trPr>
        <w:tc>
          <w:tcPr>
            <w:tcW w:w="1533" w:type="dxa"/>
          </w:tcPr>
          <w:p w:rsidR="00CB6531" w:rsidRPr="00DB1A83" w:rsidRDefault="00DB1A83">
            <w:pPr>
              <w:spacing w:line="360" w:lineRule="auto"/>
              <w:ind w:left="113" w:right="113"/>
              <w:jc w:val="center"/>
            </w:pPr>
            <w:r w:rsidRPr="00DB1A83">
              <w:rPr>
                <w:b/>
              </w:rPr>
              <w:t>Gramatika</w:t>
            </w:r>
          </w:p>
        </w:tc>
        <w:tc>
          <w:tcPr>
            <w:tcW w:w="2699" w:type="dxa"/>
          </w:tcPr>
          <w:p w:rsidR="00CB6531" w:rsidRPr="00DB1A83" w:rsidRDefault="00DB1A83">
            <w:r w:rsidRPr="00DB1A83">
              <w:t xml:space="preserve">Raspon gramatičkih struktura je primjereno širok. Aktivno se koriste gramatičke strukture obrađene na satu. Modalni glagoli (must, have to, mustn't, should) su u pravilu točno upotrjebljene. </w:t>
            </w:r>
          </w:p>
        </w:tc>
        <w:tc>
          <w:tcPr>
            <w:tcW w:w="3025" w:type="dxa"/>
          </w:tcPr>
          <w:p w:rsidR="00CB6531" w:rsidRPr="00DB1A83" w:rsidRDefault="00DB1A83">
            <w:r w:rsidRPr="00DB1A83">
              <w:t>Raspon gramatičkih struktura je dobar. Aktivno se koriste gramatičke strukture obrađene na satu. Modalni glagoli (must, have to, mustn't, should) su povremeno krivo upotrjebljene, ali ne umanjuju razumijevanje teksta.</w:t>
            </w:r>
          </w:p>
        </w:tc>
        <w:tc>
          <w:tcPr>
            <w:tcW w:w="3419" w:type="dxa"/>
          </w:tcPr>
          <w:p w:rsidR="00CB6531" w:rsidRPr="00DB1A83" w:rsidRDefault="00DB1A83">
            <w:r w:rsidRPr="00DB1A83">
              <w:t>U pravilu se oslanja na jednostavne strukture. Gramatičke pogreške povremeno utječu na razumljivost teksta, ali ga ne otežavaju u velikoj mjeri. Rijetko upotrebljava modalne glagole (must, have to, mustn't, should)</w:t>
            </w:r>
          </w:p>
        </w:tc>
        <w:tc>
          <w:tcPr>
            <w:tcW w:w="2895" w:type="dxa"/>
          </w:tcPr>
          <w:p w:rsidR="00CB6531" w:rsidRPr="00DB1A83" w:rsidRDefault="00DB1A83">
            <w:r w:rsidRPr="00DB1A83">
              <w:t>U pravilu se oslanja na vrlo jednostavne strukture. Gramatičke pogreške su učestale i otežavaju razumljivost teksta. Ne upotrebljava modalne glagole (must, have to, mustn't, should)</w:t>
            </w:r>
          </w:p>
        </w:tc>
      </w:tr>
    </w:tbl>
    <w:p w:rsidR="008B271D" w:rsidRDefault="008B271D" w:rsidP="00DB1A83">
      <w:pPr>
        <w:spacing w:after="0" w:line="276" w:lineRule="auto"/>
        <w:ind w:left="570" w:hanging="150"/>
        <w:jc w:val="center"/>
        <w:rPr>
          <w:b/>
        </w:rPr>
      </w:pPr>
    </w:p>
    <w:p w:rsidR="008B271D" w:rsidRDefault="008B271D" w:rsidP="00DB1A83">
      <w:pPr>
        <w:spacing w:after="0" w:line="276" w:lineRule="auto"/>
        <w:ind w:left="570" w:hanging="150"/>
        <w:jc w:val="center"/>
        <w:rPr>
          <w:b/>
        </w:rPr>
      </w:pPr>
    </w:p>
    <w:p w:rsidR="008B271D" w:rsidRDefault="008B271D" w:rsidP="00DB1A83">
      <w:pPr>
        <w:spacing w:after="0" w:line="276" w:lineRule="auto"/>
        <w:ind w:left="570" w:hanging="150"/>
        <w:jc w:val="center"/>
        <w:rPr>
          <w:b/>
        </w:rPr>
      </w:pPr>
    </w:p>
    <w:p w:rsidR="00CF2DB7" w:rsidRDefault="00CF2DB7">
      <w:pPr>
        <w:rPr>
          <w:b/>
        </w:rPr>
      </w:pPr>
      <w:r>
        <w:rPr>
          <w:b/>
        </w:rPr>
        <w:br w:type="page"/>
      </w:r>
    </w:p>
    <w:p w:rsidR="00DB1A83" w:rsidRPr="00DB1A83" w:rsidRDefault="00DB1A83" w:rsidP="00DB1A83">
      <w:pPr>
        <w:spacing w:after="0" w:line="276" w:lineRule="auto"/>
        <w:ind w:left="570" w:hanging="150"/>
        <w:jc w:val="center"/>
      </w:pPr>
      <w:r w:rsidRPr="00DB1A83">
        <w:rPr>
          <w:b/>
        </w:rPr>
        <w:lastRenderedPageBreak/>
        <w:t>Ljestvica za ocjenjivanje pisanog rada - plakat</w:t>
      </w:r>
    </w:p>
    <w:p w:rsidR="00CB6531" w:rsidRPr="00DB1A83" w:rsidRDefault="00CB6531"/>
    <w:tbl>
      <w:tblPr>
        <w:tblStyle w:val="af3"/>
        <w:tblW w:w="135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7"/>
        <w:gridCol w:w="3370"/>
        <w:gridCol w:w="3374"/>
        <w:gridCol w:w="3375"/>
      </w:tblGrid>
      <w:tr w:rsidR="00CB6531" w:rsidRPr="00DB1A83">
        <w:tc>
          <w:tcPr>
            <w:tcW w:w="3447" w:type="dxa"/>
          </w:tcPr>
          <w:p w:rsidR="00CB6531" w:rsidRPr="00DB1A83" w:rsidRDefault="00CB6531">
            <w:pPr>
              <w:jc w:val="center"/>
            </w:pPr>
          </w:p>
        </w:tc>
        <w:tc>
          <w:tcPr>
            <w:tcW w:w="3370" w:type="dxa"/>
          </w:tcPr>
          <w:p w:rsidR="00CB6531" w:rsidRPr="00DB1A83" w:rsidRDefault="00DB1A83">
            <w:pPr>
              <w:jc w:val="center"/>
            </w:pPr>
            <w:r w:rsidRPr="00DB1A83"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CB6531" w:rsidRPr="00DB1A83" w:rsidRDefault="00DB1A83">
            <w:pPr>
              <w:jc w:val="center"/>
            </w:pPr>
            <w:r w:rsidRPr="00DB1A83"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CB6531" w:rsidRPr="00DB1A83" w:rsidRDefault="00DB1A83">
            <w:pPr>
              <w:jc w:val="center"/>
            </w:pPr>
            <w:r w:rsidRPr="00DB1A83"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</w:tr>
      <w:tr w:rsidR="00CB6531" w:rsidRPr="00DB1A83">
        <w:tc>
          <w:tcPr>
            <w:tcW w:w="3447" w:type="dxa"/>
          </w:tcPr>
          <w:p w:rsidR="00CB6531" w:rsidRPr="00DB1A83" w:rsidRDefault="00DB1A83">
            <w:r w:rsidRPr="00DB1A83">
              <w:rPr>
                <w:b/>
              </w:rPr>
              <w:t>Prezentacija/organizacija</w:t>
            </w:r>
          </w:p>
        </w:tc>
        <w:tc>
          <w:tcPr>
            <w:tcW w:w="3370" w:type="dxa"/>
          </w:tcPr>
          <w:p w:rsidR="00CB6531" w:rsidRPr="00DB1A83" w:rsidRDefault="00DB1A83">
            <w:r w:rsidRPr="00DB1A83">
              <w:t xml:space="preserve">Podaci na plakatu su dobro organizirani i lako ih se može pratiti. Rukopis je uredan </w:t>
            </w:r>
            <w:r w:rsidR="006960BF">
              <w:t>i</w:t>
            </w:r>
            <w:r w:rsidRPr="00DB1A83">
              <w:t xml:space="preserve"> lako se čita.</w:t>
            </w:r>
          </w:p>
        </w:tc>
        <w:tc>
          <w:tcPr>
            <w:tcW w:w="3374" w:type="dxa"/>
          </w:tcPr>
          <w:p w:rsidR="00CB6531" w:rsidRPr="00DB1A83" w:rsidRDefault="00DB1A83">
            <w:r w:rsidRPr="00DB1A83">
              <w:t>Plakat je dobro organiziran, ali mu nedostaje jasnija struktura. Rukopis je uglavnom čitak.</w:t>
            </w:r>
          </w:p>
        </w:tc>
        <w:tc>
          <w:tcPr>
            <w:tcW w:w="3375" w:type="dxa"/>
          </w:tcPr>
          <w:p w:rsidR="00CB6531" w:rsidRPr="00DB1A83" w:rsidRDefault="00DB1A83">
            <w:r w:rsidRPr="00DB1A83">
              <w:t>Prezentacija podataka je nejasna i loše organizirana. Teško je pronaći podatke na plakatu.</w:t>
            </w:r>
          </w:p>
        </w:tc>
      </w:tr>
      <w:tr w:rsidR="00CB6531" w:rsidRPr="00DB1A83">
        <w:tc>
          <w:tcPr>
            <w:tcW w:w="3447" w:type="dxa"/>
          </w:tcPr>
          <w:p w:rsidR="00CB6531" w:rsidRPr="00DB1A83" w:rsidRDefault="00DB1A83">
            <w:r w:rsidRPr="00DB1A83">
              <w:rPr>
                <w:b/>
              </w:rPr>
              <w:t>Gramatika i pravopis</w:t>
            </w:r>
          </w:p>
        </w:tc>
        <w:tc>
          <w:tcPr>
            <w:tcW w:w="3370" w:type="dxa"/>
          </w:tcPr>
          <w:p w:rsidR="00CB6531" w:rsidRPr="00DB1A83" w:rsidRDefault="00DB1A83">
            <w:r w:rsidRPr="00DB1A83">
              <w:t>Na plakatu ima vrlo malo gramatičkih i pravopisnih pogrešaka. Jezik se lako prati i razumije. Na plakatu su korišteni obrađeni jezični sadržaji.</w:t>
            </w:r>
          </w:p>
        </w:tc>
        <w:tc>
          <w:tcPr>
            <w:tcW w:w="3374" w:type="dxa"/>
          </w:tcPr>
          <w:p w:rsidR="00CB6531" w:rsidRPr="00DB1A83" w:rsidRDefault="00DB1A83">
            <w:r w:rsidRPr="00DB1A83">
              <w:t xml:space="preserve">Na plakatu se nalaze određene gramatičke i pravopisne greške . Uglavnom se koriste prethodno obrađeni jezični sadržaji. </w:t>
            </w:r>
          </w:p>
        </w:tc>
        <w:tc>
          <w:tcPr>
            <w:tcW w:w="3375" w:type="dxa"/>
          </w:tcPr>
          <w:p w:rsidR="00CB6531" w:rsidRPr="00DB1A83" w:rsidRDefault="00DB1A83">
            <w:r w:rsidRPr="00DB1A83">
              <w:t>Na plakatu se nalazi velik broj gramatičkih i pravopisnih pogrešaka. Obrađeni jezični sadržaji se rijetko pojavljuju na plakatu.</w:t>
            </w:r>
          </w:p>
        </w:tc>
      </w:tr>
      <w:tr w:rsidR="00CB6531" w:rsidRPr="00DB1A83">
        <w:tc>
          <w:tcPr>
            <w:tcW w:w="3447" w:type="dxa"/>
          </w:tcPr>
          <w:p w:rsidR="00CB6531" w:rsidRPr="00DB1A83" w:rsidRDefault="00DB1A83">
            <w:r w:rsidRPr="00DB1A83">
              <w:rPr>
                <w:b/>
              </w:rPr>
              <w:t>Kreativnost</w:t>
            </w:r>
          </w:p>
        </w:tc>
        <w:tc>
          <w:tcPr>
            <w:tcW w:w="3370" w:type="dxa"/>
          </w:tcPr>
          <w:p w:rsidR="00CB6531" w:rsidRPr="00DB1A83" w:rsidRDefault="00DB1A83">
            <w:r w:rsidRPr="00DB1A83">
              <w:t>Podaci su slikovno popraćeni na primjeren način. U izradu plakata uložen je znatan trud.</w:t>
            </w:r>
          </w:p>
        </w:tc>
        <w:tc>
          <w:tcPr>
            <w:tcW w:w="3374" w:type="dxa"/>
          </w:tcPr>
          <w:p w:rsidR="00CB6531" w:rsidRPr="00DB1A83" w:rsidRDefault="00DB1A83">
            <w:r w:rsidRPr="00DB1A83">
              <w:t xml:space="preserve">Podaci su popraćeni određenim slikovnim materijalima. Podaci su mogli biti predstavljeni na kreativniji način. </w:t>
            </w:r>
          </w:p>
        </w:tc>
        <w:tc>
          <w:tcPr>
            <w:tcW w:w="3375" w:type="dxa"/>
          </w:tcPr>
          <w:p w:rsidR="00CB6531" w:rsidRPr="00DB1A83" w:rsidRDefault="00DB1A83">
            <w:r w:rsidRPr="00DB1A83">
              <w:t>Podaci su slabo slikovno popraćeni. Uloženo je malo truda u izradu plakata.</w:t>
            </w:r>
          </w:p>
        </w:tc>
      </w:tr>
      <w:tr w:rsidR="00CB6531" w:rsidRPr="00DB1A83">
        <w:tc>
          <w:tcPr>
            <w:tcW w:w="3447" w:type="dxa"/>
          </w:tcPr>
          <w:p w:rsidR="00CB6531" w:rsidRPr="00DB1A83" w:rsidRDefault="00DB1A83">
            <w:r w:rsidRPr="00DB1A83">
              <w:rPr>
                <w:b/>
              </w:rPr>
              <w:t>Zadani elementi (naslov, ime učenika, odgovori na pitanja)</w:t>
            </w:r>
          </w:p>
        </w:tc>
        <w:tc>
          <w:tcPr>
            <w:tcW w:w="3370" w:type="dxa"/>
          </w:tcPr>
          <w:p w:rsidR="00CB6531" w:rsidRPr="00DB1A83" w:rsidRDefault="00DB1A83">
            <w:r w:rsidRPr="00DB1A83">
              <w:t xml:space="preserve">Plakat uključuje sve zadane elemente. Podaci na plakatu su točni. </w:t>
            </w:r>
          </w:p>
        </w:tc>
        <w:tc>
          <w:tcPr>
            <w:tcW w:w="3374" w:type="dxa"/>
          </w:tcPr>
          <w:p w:rsidR="00CB6531" w:rsidRPr="00DB1A83" w:rsidRDefault="00DB1A83">
            <w:r w:rsidRPr="00DB1A83">
              <w:t xml:space="preserve">Plakat uključuje većinu zadanih elemenata. Gotovo svi podaci su točni. </w:t>
            </w:r>
          </w:p>
        </w:tc>
        <w:tc>
          <w:tcPr>
            <w:tcW w:w="3375" w:type="dxa"/>
          </w:tcPr>
          <w:p w:rsidR="00CB6531" w:rsidRPr="00DB1A83" w:rsidRDefault="00DB1A83">
            <w:r w:rsidRPr="00DB1A83">
              <w:t xml:space="preserve">Plakat uključuje manji dio zadanih elemenata. Većina podataka na plakatu nije točna. </w:t>
            </w:r>
          </w:p>
        </w:tc>
      </w:tr>
    </w:tbl>
    <w:p w:rsidR="00DB1A83" w:rsidRDefault="00DB1A83">
      <w:pPr>
        <w:spacing w:after="0" w:line="276" w:lineRule="auto"/>
        <w:ind w:left="570" w:hanging="150"/>
        <w:jc w:val="center"/>
        <w:rPr>
          <w:b/>
        </w:rPr>
      </w:pPr>
    </w:p>
    <w:p w:rsidR="00CB6531" w:rsidRPr="00DB1A83" w:rsidRDefault="00CB6531">
      <w:pPr>
        <w:spacing w:after="0" w:line="276" w:lineRule="auto"/>
        <w:ind w:left="570" w:hanging="150"/>
      </w:pPr>
    </w:p>
    <w:sectPr w:rsidR="00CB6531" w:rsidRPr="00DB1A83" w:rsidSect="0029085F">
      <w:pgSz w:w="16838" w:h="11906" w:orient="landscape" w:code="9"/>
      <w:pgMar w:top="851" w:right="678" w:bottom="567" w:left="1845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5E9" w:rsidRDefault="001725E9">
      <w:pPr>
        <w:spacing w:after="0" w:line="240" w:lineRule="auto"/>
      </w:pPr>
      <w:r>
        <w:separator/>
      </w:r>
    </w:p>
  </w:endnote>
  <w:endnote w:type="continuationSeparator" w:id="0">
    <w:p w:rsidR="001725E9" w:rsidRDefault="0017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5E9" w:rsidRDefault="001725E9">
      <w:pPr>
        <w:spacing w:after="0" w:line="240" w:lineRule="auto"/>
      </w:pPr>
      <w:r>
        <w:separator/>
      </w:r>
    </w:p>
  </w:footnote>
  <w:footnote w:type="continuationSeparator" w:id="0">
    <w:p w:rsidR="001725E9" w:rsidRDefault="001725E9">
      <w:pPr>
        <w:spacing w:after="0" w:line="240" w:lineRule="auto"/>
      </w:pPr>
      <w:r>
        <w:continuationSeparator/>
      </w:r>
    </w:p>
  </w:footnote>
  <w:footnote w:id="1">
    <w:p w:rsidR="009D4FCA" w:rsidRDefault="009D4FCA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U sedmom i osmom razredu sposobnost govorne produkcije nadređena je sposobnosti govorne reprodukcije</w:t>
      </w:r>
    </w:p>
  </w:footnote>
  <w:footnote w:id="2">
    <w:p w:rsidR="009D4FCA" w:rsidRDefault="009D4FCA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Kao prilog ovim kriterijima na kraju dokumenta nalaze se i ljestvice za ocjenjivanje pisanih radova</w:t>
      </w:r>
    </w:p>
  </w:footnote>
  <w:footnote w:id="3">
    <w:p w:rsidR="009D4FCA" w:rsidRDefault="009D4FCA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Ove ljestvice služe kao pomoć pri ocjenjivanju učeničkih postignuća. Mogu se prilagođavati za različite oblike provjera znanja. Prije ocjenjivanja učenici bi trebali biti upoznati s elementima koji će se ocjenjivati.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064A"/>
    <w:multiLevelType w:val="multilevel"/>
    <w:tmpl w:val="DA24314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0E340B07"/>
    <w:multiLevelType w:val="multilevel"/>
    <w:tmpl w:val="74BA9DBC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80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52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24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96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68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40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12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840" w:firstLine="1908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12962929"/>
    <w:multiLevelType w:val="multilevel"/>
    <w:tmpl w:val="81B44C4E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3" w15:restartNumberingAfterBreak="0">
    <w:nsid w:val="29CA5B2D"/>
    <w:multiLevelType w:val="multilevel"/>
    <w:tmpl w:val="165E732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4" w15:restartNumberingAfterBreak="0">
    <w:nsid w:val="2F0F175C"/>
    <w:multiLevelType w:val="multilevel"/>
    <w:tmpl w:val="B25891C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32743B0F"/>
    <w:multiLevelType w:val="multilevel"/>
    <w:tmpl w:val="BD5AB1F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3C670E78"/>
    <w:multiLevelType w:val="multilevel"/>
    <w:tmpl w:val="7C7E934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3E174A1E"/>
    <w:multiLevelType w:val="multilevel"/>
    <w:tmpl w:val="38B6F02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8" w15:restartNumberingAfterBreak="0">
    <w:nsid w:val="410D572B"/>
    <w:multiLevelType w:val="hybridMultilevel"/>
    <w:tmpl w:val="E092E062"/>
    <w:lvl w:ilvl="0" w:tplc="D2BCF3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B0660"/>
    <w:multiLevelType w:val="multilevel"/>
    <w:tmpl w:val="6650878C"/>
    <w:lvl w:ilvl="0">
      <w:start w:val="1"/>
      <w:numFmt w:val="lowerLetter"/>
      <w:lvlText w:val="%1)"/>
      <w:lvlJc w:val="left"/>
      <w:pPr>
        <w:ind w:left="720" w:firstLine="180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39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612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828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104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1260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1692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19080"/>
      </w:pPr>
      <w:rPr>
        <w:u w:val="none"/>
      </w:rPr>
    </w:lvl>
  </w:abstractNum>
  <w:abstractNum w:abstractNumId="10" w15:restartNumberingAfterBreak="0">
    <w:nsid w:val="659603AF"/>
    <w:multiLevelType w:val="multilevel"/>
    <w:tmpl w:val="F498F1C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6B7C3D6D"/>
    <w:multiLevelType w:val="multilevel"/>
    <w:tmpl w:val="7C5068A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12" w15:restartNumberingAfterBreak="0">
    <w:nsid w:val="6DC039CB"/>
    <w:multiLevelType w:val="multilevel"/>
    <w:tmpl w:val="C96A6BA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13" w15:restartNumberingAfterBreak="0">
    <w:nsid w:val="6FC82915"/>
    <w:multiLevelType w:val="multilevel"/>
    <w:tmpl w:val="97B8E99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4" w15:restartNumberingAfterBreak="0">
    <w:nsid w:val="70C910F5"/>
    <w:multiLevelType w:val="multilevel"/>
    <w:tmpl w:val="77546B9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5" w15:restartNumberingAfterBreak="0">
    <w:nsid w:val="71052CCF"/>
    <w:multiLevelType w:val="multilevel"/>
    <w:tmpl w:val="68C2453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16" w15:restartNumberingAfterBreak="0">
    <w:nsid w:val="710F1986"/>
    <w:multiLevelType w:val="multilevel"/>
    <w:tmpl w:val="C9C2BC7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7" w15:restartNumberingAfterBreak="0">
    <w:nsid w:val="730D0B9B"/>
    <w:multiLevelType w:val="multilevel"/>
    <w:tmpl w:val="EECA470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2"/>
  </w:num>
  <w:num w:numId="5">
    <w:abstractNumId w:val="1"/>
  </w:num>
  <w:num w:numId="6">
    <w:abstractNumId w:val="17"/>
  </w:num>
  <w:num w:numId="7">
    <w:abstractNumId w:val="13"/>
  </w:num>
  <w:num w:numId="8">
    <w:abstractNumId w:val="15"/>
  </w:num>
  <w:num w:numId="9">
    <w:abstractNumId w:val="14"/>
  </w:num>
  <w:num w:numId="10">
    <w:abstractNumId w:val="16"/>
  </w:num>
  <w:num w:numId="11">
    <w:abstractNumId w:val="5"/>
  </w:num>
  <w:num w:numId="12">
    <w:abstractNumId w:val="10"/>
  </w:num>
  <w:num w:numId="13">
    <w:abstractNumId w:val="6"/>
  </w:num>
  <w:num w:numId="14">
    <w:abstractNumId w:val="0"/>
  </w:num>
  <w:num w:numId="15">
    <w:abstractNumId w:val="11"/>
  </w:num>
  <w:num w:numId="16">
    <w:abstractNumId w:val="3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1"/>
    <w:rsid w:val="000F6E43"/>
    <w:rsid w:val="001725E9"/>
    <w:rsid w:val="0029085F"/>
    <w:rsid w:val="002F71DE"/>
    <w:rsid w:val="003E501B"/>
    <w:rsid w:val="004A230E"/>
    <w:rsid w:val="00622062"/>
    <w:rsid w:val="006549BD"/>
    <w:rsid w:val="006960BF"/>
    <w:rsid w:val="00820489"/>
    <w:rsid w:val="00856F95"/>
    <w:rsid w:val="008A2E98"/>
    <w:rsid w:val="008B22EC"/>
    <w:rsid w:val="008B271D"/>
    <w:rsid w:val="009408F4"/>
    <w:rsid w:val="009D4FCA"/>
    <w:rsid w:val="00A119F3"/>
    <w:rsid w:val="00A1491F"/>
    <w:rsid w:val="00AF31E2"/>
    <w:rsid w:val="00B707AF"/>
    <w:rsid w:val="00C9660E"/>
    <w:rsid w:val="00CB6531"/>
    <w:rsid w:val="00CD7B92"/>
    <w:rsid w:val="00CF2DB7"/>
    <w:rsid w:val="00CF3178"/>
    <w:rsid w:val="00CF5B14"/>
    <w:rsid w:val="00D27C86"/>
    <w:rsid w:val="00D83A13"/>
    <w:rsid w:val="00DA669B"/>
    <w:rsid w:val="00DB1A83"/>
    <w:rsid w:val="00E44D2E"/>
    <w:rsid w:val="00E86F79"/>
    <w:rsid w:val="00F077C9"/>
    <w:rsid w:val="00F63DDF"/>
    <w:rsid w:val="00F8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DD876-53F2-42BB-92DC-E0C06FCA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22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2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2E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7A62F-A490-4C9C-BEB9-BE89B562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6536</Words>
  <Characters>37259</Characters>
  <Application>Microsoft Office Word</Application>
  <DocSecurity>0</DocSecurity>
  <Lines>310</Lines>
  <Paragraphs>87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Korisnik</cp:lastModifiedBy>
  <cp:revision>9</cp:revision>
  <cp:lastPrinted>2017-09-04T19:24:00Z</cp:lastPrinted>
  <dcterms:created xsi:type="dcterms:W3CDTF">2019-09-23T13:26:00Z</dcterms:created>
  <dcterms:modified xsi:type="dcterms:W3CDTF">2020-10-13T10:39:00Z</dcterms:modified>
</cp:coreProperties>
</file>