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58" w:rsidRPr="000F5F1A" w:rsidRDefault="00232E39" w:rsidP="00873E58">
      <w:pPr>
        <w:pStyle w:val="Tijeloteksta"/>
        <w:rPr>
          <w:sz w:val="22"/>
          <w:szCs w:val="22"/>
        </w:rPr>
      </w:pPr>
      <w:r w:rsidRPr="000F5F1A">
        <w:rPr>
          <w:sz w:val="22"/>
          <w:szCs w:val="22"/>
        </w:rPr>
        <w:t xml:space="preserve">Na temelju članka 98. </w:t>
      </w:r>
      <w:r w:rsidR="00873E58" w:rsidRPr="000F5F1A">
        <w:rPr>
          <w:sz w:val="22"/>
          <w:szCs w:val="22"/>
        </w:rPr>
        <w:t>Zakona o odgoju i obrazovanju u osnovnoj i srednjoj školi (Narodne novine,  87/08., 86/09., 92/10., 105/10., 90/11., 16/12., 86/12.,</w:t>
      </w:r>
      <w:r w:rsidR="00D71834" w:rsidRPr="000F5F1A">
        <w:rPr>
          <w:sz w:val="22"/>
          <w:szCs w:val="22"/>
        </w:rPr>
        <w:t>126/12-pročišćeni tekst,</w:t>
      </w:r>
      <w:r w:rsidR="00873E58" w:rsidRPr="000F5F1A">
        <w:rPr>
          <w:sz w:val="22"/>
          <w:szCs w:val="22"/>
        </w:rPr>
        <w:t xml:space="preserve"> 94/13., 152/14.</w:t>
      </w:r>
      <w:r w:rsidR="009A232B" w:rsidRPr="000F5F1A">
        <w:rPr>
          <w:sz w:val="22"/>
          <w:szCs w:val="22"/>
        </w:rPr>
        <w:t xml:space="preserve">, </w:t>
      </w:r>
      <w:r w:rsidR="00873E58" w:rsidRPr="000F5F1A">
        <w:rPr>
          <w:sz w:val="22"/>
          <w:szCs w:val="22"/>
        </w:rPr>
        <w:t>7/17</w:t>
      </w:r>
      <w:r w:rsidR="00C307FB" w:rsidRPr="000F5F1A">
        <w:rPr>
          <w:sz w:val="22"/>
          <w:szCs w:val="22"/>
        </w:rPr>
        <w:t>.</w:t>
      </w:r>
      <w:r w:rsidR="009A232B" w:rsidRPr="000F5F1A">
        <w:rPr>
          <w:sz w:val="22"/>
          <w:szCs w:val="22"/>
        </w:rPr>
        <w:t xml:space="preserve"> i 68/18</w:t>
      </w:r>
      <w:r w:rsidR="00C307FB" w:rsidRPr="000F5F1A">
        <w:rPr>
          <w:sz w:val="22"/>
          <w:szCs w:val="22"/>
        </w:rPr>
        <w:t>.</w:t>
      </w:r>
      <w:r w:rsidR="00873E58" w:rsidRPr="000F5F1A">
        <w:rPr>
          <w:sz w:val="22"/>
          <w:szCs w:val="22"/>
        </w:rPr>
        <w:t xml:space="preserve">) i članka 47. podstavka  3. Statuta Osnovne škole </w:t>
      </w:r>
      <w:r w:rsidR="00BD15D4" w:rsidRPr="000F5F1A">
        <w:rPr>
          <w:sz w:val="22"/>
          <w:szCs w:val="22"/>
        </w:rPr>
        <w:t>Višnjevac</w:t>
      </w:r>
      <w:r w:rsidR="00873E58" w:rsidRPr="000F5F1A">
        <w:rPr>
          <w:sz w:val="22"/>
          <w:szCs w:val="22"/>
        </w:rPr>
        <w:t xml:space="preserve"> (KLASA:</w:t>
      </w:r>
      <w:r w:rsidR="00C25D72" w:rsidRPr="000F5F1A">
        <w:rPr>
          <w:sz w:val="22"/>
          <w:szCs w:val="22"/>
        </w:rPr>
        <w:t xml:space="preserve"> </w:t>
      </w:r>
      <w:r w:rsidR="006E42E8" w:rsidRPr="000F5F1A">
        <w:rPr>
          <w:sz w:val="22"/>
          <w:szCs w:val="22"/>
        </w:rPr>
        <w:t>003-05/15-01</w:t>
      </w:r>
      <w:r w:rsidR="00232615" w:rsidRPr="000F5F1A">
        <w:rPr>
          <w:sz w:val="22"/>
          <w:szCs w:val="22"/>
        </w:rPr>
        <w:t>,</w:t>
      </w:r>
      <w:r w:rsidR="00873E58" w:rsidRPr="000F5F1A">
        <w:rPr>
          <w:sz w:val="22"/>
          <w:szCs w:val="22"/>
        </w:rPr>
        <w:t xml:space="preserve"> URBROJ:</w:t>
      </w:r>
      <w:r w:rsidR="00C25D72" w:rsidRPr="000F5F1A">
        <w:rPr>
          <w:sz w:val="22"/>
          <w:szCs w:val="22"/>
        </w:rPr>
        <w:t xml:space="preserve"> </w:t>
      </w:r>
      <w:r w:rsidR="00873E58" w:rsidRPr="000F5F1A">
        <w:rPr>
          <w:sz w:val="22"/>
          <w:szCs w:val="22"/>
        </w:rPr>
        <w:t>2158-</w:t>
      </w:r>
      <w:r w:rsidR="006E42E8" w:rsidRPr="000F5F1A">
        <w:rPr>
          <w:sz w:val="22"/>
          <w:szCs w:val="22"/>
        </w:rPr>
        <w:t>24</w:t>
      </w:r>
      <w:r w:rsidR="00BE5966" w:rsidRPr="000F5F1A">
        <w:rPr>
          <w:sz w:val="22"/>
          <w:szCs w:val="22"/>
        </w:rPr>
        <w:t>-15-</w:t>
      </w:r>
      <w:r w:rsidR="006E42E8" w:rsidRPr="000F5F1A">
        <w:rPr>
          <w:sz w:val="22"/>
          <w:szCs w:val="22"/>
        </w:rPr>
        <w:t>30</w:t>
      </w:r>
      <w:r w:rsidR="00C25D72" w:rsidRPr="000F5F1A">
        <w:rPr>
          <w:sz w:val="22"/>
          <w:szCs w:val="22"/>
        </w:rPr>
        <w:t xml:space="preserve"> </w:t>
      </w:r>
      <w:r w:rsidR="006E42E8" w:rsidRPr="000F5F1A">
        <w:rPr>
          <w:sz w:val="22"/>
          <w:szCs w:val="22"/>
        </w:rPr>
        <w:t xml:space="preserve"> od  15</w:t>
      </w:r>
      <w:r w:rsidR="00BE5966" w:rsidRPr="000F5F1A">
        <w:rPr>
          <w:sz w:val="22"/>
          <w:szCs w:val="22"/>
        </w:rPr>
        <w:t>. travnja 2015.</w:t>
      </w:r>
      <w:r w:rsidR="006E42E8" w:rsidRPr="000F5F1A">
        <w:rPr>
          <w:sz w:val="22"/>
          <w:szCs w:val="22"/>
        </w:rPr>
        <w:t>, KLASA: 003-05/15-01, URBROJ: 2158-24-15</w:t>
      </w:r>
      <w:r w:rsidR="00232615" w:rsidRPr="000F5F1A">
        <w:rPr>
          <w:sz w:val="22"/>
          <w:szCs w:val="22"/>
        </w:rPr>
        <w:t>-1</w:t>
      </w:r>
      <w:r w:rsidR="006E42E8" w:rsidRPr="000F5F1A">
        <w:rPr>
          <w:sz w:val="22"/>
          <w:szCs w:val="22"/>
        </w:rPr>
        <w:t>36</w:t>
      </w:r>
      <w:r w:rsidRPr="000F5F1A">
        <w:rPr>
          <w:sz w:val="22"/>
          <w:szCs w:val="22"/>
        </w:rPr>
        <w:t xml:space="preserve"> </w:t>
      </w:r>
      <w:r w:rsidR="006E42E8" w:rsidRPr="000F5F1A">
        <w:rPr>
          <w:sz w:val="22"/>
          <w:szCs w:val="22"/>
        </w:rPr>
        <w:t>od 30. prosinca 2015</w:t>
      </w:r>
      <w:r w:rsidR="00232615" w:rsidRPr="000F5F1A">
        <w:rPr>
          <w:sz w:val="22"/>
          <w:szCs w:val="22"/>
        </w:rPr>
        <w:t xml:space="preserve">. i KLASA: </w:t>
      </w:r>
      <w:r w:rsidR="006E42E8" w:rsidRPr="000F5F1A">
        <w:rPr>
          <w:sz w:val="22"/>
          <w:szCs w:val="22"/>
        </w:rPr>
        <w:t>003-05/17-01, URBROJ: 2158-24-17-53 od 27</w:t>
      </w:r>
      <w:r w:rsidR="00232615" w:rsidRPr="000F5F1A">
        <w:rPr>
          <w:sz w:val="22"/>
          <w:szCs w:val="22"/>
        </w:rPr>
        <w:t>. lipnja 2017.)</w:t>
      </w:r>
      <w:r w:rsidR="00BE5966" w:rsidRPr="000F5F1A">
        <w:rPr>
          <w:sz w:val="22"/>
          <w:szCs w:val="22"/>
        </w:rPr>
        <w:t>,</w:t>
      </w:r>
      <w:r w:rsidRPr="000F5F1A">
        <w:rPr>
          <w:sz w:val="22"/>
          <w:szCs w:val="22"/>
        </w:rPr>
        <w:t xml:space="preserve"> a u svezi sa člankom 45. </w:t>
      </w:r>
      <w:r w:rsidR="00830AC5" w:rsidRPr="000F5F1A">
        <w:rPr>
          <w:sz w:val="22"/>
          <w:szCs w:val="22"/>
        </w:rPr>
        <w:t xml:space="preserve">stavka 1. </w:t>
      </w:r>
      <w:r w:rsidRPr="000F5F1A">
        <w:rPr>
          <w:sz w:val="22"/>
          <w:szCs w:val="22"/>
        </w:rPr>
        <w:t>Zakona o</w:t>
      </w:r>
      <w:r w:rsidR="00830AC5" w:rsidRPr="000F5F1A">
        <w:rPr>
          <w:sz w:val="22"/>
          <w:szCs w:val="22"/>
        </w:rPr>
        <w:t xml:space="preserve"> izmjenama i dopunama zakona o odgoju i obrazovanju u osnovnoj i srednjoj školi (Narodne novine broj 68/18)</w:t>
      </w:r>
      <w:r w:rsidRPr="000F5F1A">
        <w:rPr>
          <w:sz w:val="22"/>
          <w:szCs w:val="22"/>
        </w:rPr>
        <w:t xml:space="preserve"> </w:t>
      </w:r>
      <w:r w:rsidR="00BE5966" w:rsidRPr="000F5F1A">
        <w:rPr>
          <w:sz w:val="22"/>
          <w:szCs w:val="22"/>
        </w:rPr>
        <w:t xml:space="preserve"> </w:t>
      </w:r>
      <w:r w:rsidR="00873E58" w:rsidRPr="000F5F1A">
        <w:rPr>
          <w:sz w:val="22"/>
          <w:szCs w:val="22"/>
        </w:rPr>
        <w:t xml:space="preserve">Školski odbor Osnovne škole </w:t>
      </w:r>
      <w:r w:rsidR="00BD15D4" w:rsidRPr="000F5F1A">
        <w:rPr>
          <w:sz w:val="22"/>
          <w:szCs w:val="22"/>
        </w:rPr>
        <w:t xml:space="preserve">Višnjevac </w:t>
      </w:r>
      <w:r w:rsidR="00817D30" w:rsidRPr="000F5F1A">
        <w:rPr>
          <w:sz w:val="22"/>
          <w:szCs w:val="22"/>
        </w:rPr>
        <w:t xml:space="preserve"> </w:t>
      </w:r>
      <w:r w:rsidR="00873E58" w:rsidRPr="000F5F1A">
        <w:rPr>
          <w:sz w:val="22"/>
          <w:szCs w:val="22"/>
        </w:rPr>
        <w:t>uz prethodnu suglasnost  Grada Osijeka ka</w:t>
      </w:r>
      <w:r w:rsidR="00995025">
        <w:rPr>
          <w:sz w:val="22"/>
          <w:szCs w:val="22"/>
        </w:rPr>
        <w:t>o osnivača KLASA: 012-03/15-01/20</w:t>
      </w:r>
      <w:r w:rsidR="00A35994" w:rsidRPr="000F5F1A">
        <w:rPr>
          <w:sz w:val="22"/>
          <w:szCs w:val="22"/>
        </w:rPr>
        <w:t>,</w:t>
      </w:r>
      <w:r w:rsidR="001B243F" w:rsidRPr="000F5F1A">
        <w:rPr>
          <w:sz w:val="22"/>
          <w:szCs w:val="22"/>
        </w:rPr>
        <w:t xml:space="preserve"> </w:t>
      </w:r>
      <w:r w:rsidR="00995025">
        <w:rPr>
          <w:sz w:val="22"/>
          <w:szCs w:val="22"/>
        </w:rPr>
        <w:t>URBROJ: 2158/01-02-19-13 od 22. veljače 2019. godine,</w:t>
      </w:r>
      <w:r w:rsidR="00873E58" w:rsidRPr="000F5F1A">
        <w:rPr>
          <w:sz w:val="22"/>
          <w:szCs w:val="22"/>
        </w:rPr>
        <w:t xml:space="preserve"> na sjedn</w:t>
      </w:r>
      <w:r w:rsidR="00995025">
        <w:rPr>
          <w:sz w:val="22"/>
          <w:szCs w:val="22"/>
        </w:rPr>
        <w:t>ici održanoj  8. ožujka</w:t>
      </w:r>
      <w:r w:rsidR="000F5F1A">
        <w:rPr>
          <w:sz w:val="22"/>
          <w:szCs w:val="22"/>
        </w:rPr>
        <w:t xml:space="preserve"> 2019. godine</w:t>
      </w:r>
      <w:r w:rsidR="00873E58" w:rsidRPr="000F5F1A">
        <w:rPr>
          <w:sz w:val="22"/>
          <w:szCs w:val="22"/>
        </w:rPr>
        <w:t xml:space="preserve"> donio je</w:t>
      </w:r>
    </w:p>
    <w:p w:rsidR="00AE3E1A" w:rsidRPr="000F5F1A" w:rsidRDefault="00C307FB" w:rsidP="000F5F1A">
      <w:pPr>
        <w:jc w:val="center"/>
        <w:rPr>
          <w:b/>
          <w:bCs/>
          <w:sz w:val="22"/>
          <w:szCs w:val="22"/>
        </w:rPr>
      </w:pPr>
      <w:r w:rsidRPr="000F5F1A">
        <w:rPr>
          <w:sz w:val="22"/>
          <w:szCs w:val="22"/>
        </w:rPr>
        <w:tab/>
      </w:r>
      <w:r w:rsidRPr="000F5F1A">
        <w:rPr>
          <w:sz w:val="22"/>
          <w:szCs w:val="22"/>
        </w:rPr>
        <w:tab/>
      </w:r>
      <w:r w:rsidRPr="000F5F1A">
        <w:rPr>
          <w:sz w:val="22"/>
          <w:szCs w:val="22"/>
        </w:rPr>
        <w:tab/>
      </w:r>
      <w:r w:rsidRPr="000F5F1A">
        <w:rPr>
          <w:sz w:val="22"/>
          <w:szCs w:val="22"/>
        </w:rPr>
        <w:tab/>
      </w:r>
    </w:p>
    <w:p w:rsidR="00873E58" w:rsidRPr="000F5F1A" w:rsidRDefault="00873E58" w:rsidP="00873E58">
      <w:pPr>
        <w:jc w:val="center"/>
        <w:rPr>
          <w:b/>
          <w:bCs/>
          <w:sz w:val="22"/>
          <w:szCs w:val="22"/>
        </w:rPr>
      </w:pPr>
    </w:p>
    <w:p w:rsidR="00873E58" w:rsidRPr="000F5F1A" w:rsidRDefault="00A35994" w:rsidP="00873E58">
      <w:pPr>
        <w:jc w:val="center"/>
        <w:rPr>
          <w:b/>
          <w:bCs/>
          <w:sz w:val="22"/>
          <w:szCs w:val="22"/>
        </w:rPr>
      </w:pPr>
      <w:r w:rsidRPr="000F5F1A">
        <w:rPr>
          <w:b/>
          <w:bCs/>
          <w:sz w:val="22"/>
          <w:szCs w:val="22"/>
        </w:rPr>
        <w:t xml:space="preserve">I Z M J E N </w:t>
      </w:r>
      <w:r w:rsidR="00995025">
        <w:rPr>
          <w:b/>
          <w:bCs/>
          <w:sz w:val="22"/>
          <w:szCs w:val="22"/>
        </w:rPr>
        <w:t>E</w:t>
      </w:r>
      <w:r w:rsidR="00C124D6" w:rsidRPr="000F5F1A">
        <w:rPr>
          <w:b/>
          <w:bCs/>
          <w:sz w:val="22"/>
          <w:szCs w:val="22"/>
        </w:rPr>
        <w:t xml:space="preserve"> </w:t>
      </w:r>
      <w:r w:rsidR="00873E58" w:rsidRPr="000F5F1A">
        <w:rPr>
          <w:b/>
          <w:bCs/>
          <w:sz w:val="22"/>
          <w:szCs w:val="22"/>
        </w:rPr>
        <w:t xml:space="preserve">  </w:t>
      </w:r>
      <w:r w:rsidR="00636193" w:rsidRPr="000F5F1A">
        <w:rPr>
          <w:b/>
          <w:bCs/>
          <w:sz w:val="22"/>
          <w:szCs w:val="22"/>
        </w:rPr>
        <w:t xml:space="preserve">I  </w:t>
      </w:r>
      <w:r w:rsidR="00C124D6" w:rsidRPr="000F5F1A">
        <w:rPr>
          <w:b/>
          <w:bCs/>
          <w:sz w:val="22"/>
          <w:szCs w:val="22"/>
        </w:rPr>
        <w:t xml:space="preserve"> </w:t>
      </w:r>
      <w:r w:rsidR="00636193" w:rsidRPr="000F5F1A">
        <w:rPr>
          <w:b/>
          <w:bCs/>
          <w:sz w:val="22"/>
          <w:szCs w:val="22"/>
        </w:rPr>
        <w:t xml:space="preserve">D O P U N </w:t>
      </w:r>
      <w:r w:rsidR="00995025">
        <w:rPr>
          <w:b/>
          <w:bCs/>
          <w:sz w:val="22"/>
          <w:szCs w:val="22"/>
        </w:rPr>
        <w:t>E</w:t>
      </w:r>
      <w:r w:rsidR="00C124D6" w:rsidRPr="000F5F1A">
        <w:rPr>
          <w:b/>
          <w:bCs/>
          <w:sz w:val="22"/>
          <w:szCs w:val="22"/>
        </w:rPr>
        <w:t xml:space="preserve"> </w:t>
      </w:r>
      <w:r w:rsidR="00873E58" w:rsidRPr="000F5F1A">
        <w:rPr>
          <w:b/>
          <w:bCs/>
          <w:sz w:val="22"/>
          <w:szCs w:val="22"/>
        </w:rPr>
        <w:t xml:space="preserve">  S T A T U TA</w:t>
      </w:r>
    </w:p>
    <w:p w:rsidR="00873E58" w:rsidRPr="000F5F1A" w:rsidRDefault="00873E58" w:rsidP="00873E58">
      <w:pPr>
        <w:jc w:val="center"/>
        <w:rPr>
          <w:b/>
          <w:bCs/>
          <w:sz w:val="22"/>
          <w:szCs w:val="22"/>
        </w:rPr>
      </w:pPr>
      <w:r w:rsidRPr="000F5F1A">
        <w:rPr>
          <w:b/>
          <w:bCs/>
          <w:sz w:val="22"/>
          <w:szCs w:val="22"/>
        </w:rPr>
        <w:t xml:space="preserve">OSNOVNE ŠKOLE </w:t>
      </w:r>
      <w:r w:rsidR="006E42E8" w:rsidRPr="000F5F1A">
        <w:rPr>
          <w:b/>
          <w:bCs/>
          <w:sz w:val="22"/>
          <w:szCs w:val="22"/>
        </w:rPr>
        <w:t>VIŠNJEVAC iz Višnjevca</w:t>
      </w:r>
    </w:p>
    <w:p w:rsidR="00232615" w:rsidRPr="000F5F1A" w:rsidRDefault="00232615" w:rsidP="000F5F1A">
      <w:pPr>
        <w:rPr>
          <w:b/>
          <w:bCs/>
          <w:sz w:val="22"/>
          <w:szCs w:val="22"/>
        </w:rPr>
      </w:pPr>
    </w:p>
    <w:p w:rsidR="00232615" w:rsidRPr="000F5F1A" w:rsidRDefault="00232615" w:rsidP="00232615">
      <w:pPr>
        <w:jc w:val="center"/>
        <w:outlineLvl w:val="0"/>
        <w:rPr>
          <w:sz w:val="22"/>
          <w:szCs w:val="22"/>
        </w:rPr>
      </w:pPr>
      <w:r w:rsidRPr="000F5F1A">
        <w:rPr>
          <w:sz w:val="22"/>
          <w:szCs w:val="22"/>
        </w:rPr>
        <w:t>Članak 1.</w:t>
      </w:r>
    </w:p>
    <w:p w:rsidR="00873E58" w:rsidRPr="000F5F1A" w:rsidRDefault="00873E58" w:rsidP="00873E58">
      <w:pPr>
        <w:rPr>
          <w:sz w:val="22"/>
          <w:szCs w:val="22"/>
        </w:rPr>
      </w:pPr>
    </w:p>
    <w:p w:rsidR="00A35994" w:rsidRPr="000F5F1A" w:rsidRDefault="00A35994" w:rsidP="00994A67">
      <w:pPr>
        <w:ind w:firstLine="708"/>
        <w:jc w:val="both"/>
        <w:rPr>
          <w:sz w:val="22"/>
          <w:szCs w:val="22"/>
        </w:rPr>
      </w:pPr>
      <w:r w:rsidRPr="000F5F1A">
        <w:rPr>
          <w:sz w:val="22"/>
          <w:szCs w:val="22"/>
          <w:lang w:eastAsia="en-US"/>
        </w:rPr>
        <w:t xml:space="preserve">Statut Osnovne škole </w:t>
      </w:r>
      <w:r w:rsidR="006E42E8" w:rsidRPr="000F5F1A">
        <w:rPr>
          <w:sz w:val="22"/>
          <w:szCs w:val="22"/>
          <w:lang w:eastAsia="en-US"/>
        </w:rPr>
        <w:t xml:space="preserve">Višnjevac iz Višnjevca </w:t>
      </w:r>
      <w:r w:rsidR="006E42E8" w:rsidRPr="000F5F1A">
        <w:rPr>
          <w:sz w:val="22"/>
          <w:szCs w:val="22"/>
        </w:rPr>
        <w:t>(KLASA: 003-05/15-01, URBROJ: 2158-24-15-30  od  15. travnja 2015., KLASA: 003-05/15-01, URBROJ: 2158-24-15-136 od 30. prosinca 2015. i KLASA: 003-05/17-01, URBROJ: 2158-24-17-53 od 27. lipnja 2017.),</w:t>
      </w:r>
      <w:r w:rsidR="000B2898" w:rsidRPr="000F5F1A">
        <w:rPr>
          <w:sz w:val="22"/>
          <w:szCs w:val="22"/>
          <w:lang w:eastAsia="en-US"/>
        </w:rPr>
        <w:t xml:space="preserve"> </w:t>
      </w:r>
      <w:r w:rsidRPr="000F5F1A">
        <w:rPr>
          <w:sz w:val="22"/>
          <w:szCs w:val="22"/>
          <w:lang w:eastAsia="en-US"/>
        </w:rPr>
        <w:t>mijenja se</w:t>
      </w:r>
      <w:r w:rsidR="00232615" w:rsidRPr="000F5F1A">
        <w:rPr>
          <w:sz w:val="22"/>
          <w:szCs w:val="22"/>
          <w:lang w:eastAsia="en-US"/>
        </w:rPr>
        <w:t xml:space="preserve"> i dopunjuje</w:t>
      </w:r>
      <w:r w:rsidRPr="000F5F1A">
        <w:rPr>
          <w:sz w:val="22"/>
          <w:szCs w:val="22"/>
          <w:lang w:eastAsia="en-US"/>
        </w:rPr>
        <w:t xml:space="preserve"> kako slijedi: </w:t>
      </w:r>
    </w:p>
    <w:p w:rsidR="00AE3E1A" w:rsidRPr="000F5F1A" w:rsidRDefault="00B5222D" w:rsidP="00AE3E1A">
      <w:pPr>
        <w:outlineLvl w:val="0"/>
        <w:rPr>
          <w:sz w:val="22"/>
          <w:szCs w:val="22"/>
        </w:rPr>
      </w:pPr>
      <w:r w:rsidRPr="000F5F1A">
        <w:rPr>
          <w:sz w:val="22"/>
          <w:szCs w:val="22"/>
        </w:rPr>
        <w:tab/>
      </w:r>
      <w:r w:rsidR="00AE3E1A" w:rsidRPr="000F5F1A">
        <w:rPr>
          <w:sz w:val="22"/>
          <w:szCs w:val="22"/>
        </w:rPr>
        <w:t>U članku 2. stavak 2. mijenja se i glasi:</w:t>
      </w:r>
    </w:p>
    <w:p w:rsidR="00AE3E1A" w:rsidRPr="000F5F1A" w:rsidRDefault="00AE3E1A" w:rsidP="00AE3E1A">
      <w:pPr>
        <w:jc w:val="both"/>
        <w:outlineLvl w:val="0"/>
        <w:rPr>
          <w:sz w:val="22"/>
          <w:szCs w:val="22"/>
        </w:rPr>
      </w:pPr>
      <w:r w:rsidRPr="000F5F1A">
        <w:rPr>
          <w:sz w:val="22"/>
          <w:szCs w:val="22"/>
        </w:rPr>
        <w:tab/>
        <w:t>„Škola je pravna osoba upisana u sudski registar kod Trgovačkog suda u Osijeku, te u zajednički elektronski upisnik ustanova osnovnog i srednjeg školstva Ministarstva znanosti i obrazovanja (u daljnjem tekstu: Ministarstvo).“</w:t>
      </w:r>
    </w:p>
    <w:p w:rsidR="00AE3E1A" w:rsidRPr="000F5F1A" w:rsidRDefault="00AE3E1A" w:rsidP="00AE3E1A">
      <w:pPr>
        <w:jc w:val="center"/>
        <w:outlineLvl w:val="0"/>
        <w:rPr>
          <w:sz w:val="22"/>
          <w:szCs w:val="22"/>
        </w:rPr>
      </w:pPr>
    </w:p>
    <w:p w:rsidR="000F5F1A" w:rsidRPr="000F5F1A" w:rsidRDefault="000F5F1A" w:rsidP="000F5F1A">
      <w:pPr>
        <w:jc w:val="center"/>
        <w:outlineLvl w:val="0"/>
        <w:rPr>
          <w:sz w:val="22"/>
          <w:szCs w:val="22"/>
        </w:rPr>
      </w:pPr>
      <w:r w:rsidRPr="000F5F1A">
        <w:rPr>
          <w:sz w:val="22"/>
          <w:szCs w:val="22"/>
        </w:rPr>
        <w:t>Članak 2.</w:t>
      </w:r>
    </w:p>
    <w:p w:rsidR="000F5F1A" w:rsidRPr="000F5F1A" w:rsidRDefault="000F5F1A" w:rsidP="000F5F1A">
      <w:pPr>
        <w:jc w:val="center"/>
        <w:outlineLvl w:val="0"/>
        <w:rPr>
          <w:sz w:val="22"/>
          <w:szCs w:val="22"/>
        </w:rPr>
      </w:pPr>
    </w:p>
    <w:p w:rsidR="000F5F1A" w:rsidRPr="000F5F1A" w:rsidRDefault="000F5F1A" w:rsidP="000F5F1A">
      <w:pPr>
        <w:outlineLvl w:val="0"/>
        <w:rPr>
          <w:sz w:val="22"/>
          <w:szCs w:val="22"/>
        </w:rPr>
      </w:pPr>
      <w:r w:rsidRPr="000F5F1A">
        <w:rPr>
          <w:sz w:val="22"/>
          <w:szCs w:val="22"/>
        </w:rPr>
        <w:tab/>
        <w:t>Članak 9. mijenja se i glasi:</w:t>
      </w:r>
    </w:p>
    <w:p w:rsidR="000F5F1A" w:rsidRPr="000F5F1A" w:rsidRDefault="000F5F1A" w:rsidP="000F5F1A">
      <w:pPr>
        <w:jc w:val="center"/>
        <w:rPr>
          <w:sz w:val="22"/>
          <w:szCs w:val="22"/>
        </w:rPr>
      </w:pPr>
    </w:p>
    <w:p w:rsidR="000F5F1A" w:rsidRPr="000F5F1A" w:rsidRDefault="000F5F1A" w:rsidP="000F5F1A">
      <w:pPr>
        <w:ind w:firstLine="708"/>
        <w:jc w:val="both"/>
        <w:rPr>
          <w:sz w:val="22"/>
          <w:szCs w:val="22"/>
        </w:rPr>
      </w:pPr>
      <w:r w:rsidRPr="000F5F1A">
        <w:rPr>
          <w:sz w:val="22"/>
          <w:szCs w:val="22"/>
        </w:rPr>
        <w:t>„U slučaju privremene spriječenosti obavljanja ravnateljskih poslova, ravnatelja Škole zamjenjuje osoba iz reda članova Učiteljskog vijeća.</w:t>
      </w:r>
    </w:p>
    <w:p w:rsidR="000F5F1A" w:rsidRPr="000F5F1A" w:rsidRDefault="000F5F1A" w:rsidP="000F5F1A">
      <w:pPr>
        <w:ind w:firstLine="708"/>
        <w:jc w:val="both"/>
        <w:rPr>
          <w:sz w:val="22"/>
          <w:szCs w:val="22"/>
        </w:rPr>
      </w:pPr>
      <w:r w:rsidRPr="000F5F1A">
        <w:rPr>
          <w:sz w:val="22"/>
          <w:szCs w:val="22"/>
        </w:rPr>
        <w:t>Osobu koja zamjenjuje ravnatelja predlaže ravnatelj Škole.</w:t>
      </w:r>
    </w:p>
    <w:p w:rsidR="000F5F1A" w:rsidRPr="000F5F1A" w:rsidRDefault="000F5F1A" w:rsidP="000F5F1A">
      <w:pPr>
        <w:ind w:firstLine="708"/>
        <w:jc w:val="both"/>
        <w:rPr>
          <w:sz w:val="22"/>
          <w:szCs w:val="22"/>
        </w:rPr>
      </w:pPr>
      <w:r w:rsidRPr="000F5F1A">
        <w:rPr>
          <w:sz w:val="22"/>
          <w:szCs w:val="22"/>
        </w:rPr>
        <w:t xml:space="preserve">U slučaju spriječenosti ravnatelja (iznenadna bolest, nezgoda i </w:t>
      </w:r>
      <w:proofErr w:type="spellStart"/>
      <w:r w:rsidRPr="000F5F1A">
        <w:rPr>
          <w:sz w:val="22"/>
          <w:szCs w:val="22"/>
        </w:rPr>
        <w:t>sl</w:t>
      </w:r>
      <w:proofErr w:type="spellEnd"/>
      <w:r w:rsidRPr="000F5F1A">
        <w:rPr>
          <w:sz w:val="22"/>
          <w:szCs w:val="22"/>
        </w:rPr>
        <w:t>) osobu koja zamjenjuje ravnatelja predlaže Školski odbor.“</w:t>
      </w:r>
    </w:p>
    <w:p w:rsidR="000F5F1A" w:rsidRPr="000F5F1A" w:rsidRDefault="000F5F1A" w:rsidP="000F5F1A">
      <w:pPr>
        <w:ind w:firstLine="708"/>
        <w:jc w:val="center"/>
        <w:rPr>
          <w:sz w:val="22"/>
          <w:szCs w:val="22"/>
        </w:rPr>
      </w:pPr>
    </w:p>
    <w:p w:rsidR="000F5F1A" w:rsidRPr="000F5F1A" w:rsidRDefault="000F5F1A" w:rsidP="000F5F1A">
      <w:pPr>
        <w:jc w:val="center"/>
        <w:outlineLvl w:val="0"/>
        <w:rPr>
          <w:sz w:val="22"/>
          <w:szCs w:val="22"/>
        </w:rPr>
      </w:pPr>
      <w:r w:rsidRPr="000F5F1A">
        <w:rPr>
          <w:sz w:val="22"/>
          <w:szCs w:val="22"/>
        </w:rPr>
        <w:t>Članak 3.</w:t>
      </w:r>
    </w:p>
    <w:p w:rsidR="000F5F1A" w:rsidRPr="000F5F1A" w:rsidRDefault="000F5F1A" w:rsidP="000F5F1A">
      <w:pPr>
        <w:ind w:firstLine="708"/>
        <w:jc w:val="center"/>
        <w:rPr>
          <w:sz w:val="22"/>
          <w:szCs w:val="22"/>
        </w:rPr>
      </w:pPr>
    </w:p>
    <w:p w:rsidR="000F5F1A" w:rsidRPr="000F5F1A" w:rsidRDefault="000F5F1A" w:rsidP="000F5F1A">
      <w:pPr>
        <w:ind w:firstLine="708"/>
        <w:outlineLvl w:val="0"/>
        <w:rPr>
          <w:sz w:val="22"/>
          <w:szCs w:val="22"/>
        </w:rPr>
      </w:pPr>
      <w:r w:rsidRPr="000F5F1A">
        <w:rPr>
          <w:sz w:val="22"/>
          <w:szCs w:val="22"/>
        </w:rPr>
        <w:t>Članak 10. mijenja se i glasi:</w:t>
      </w:r>
    </w:p>
    <w:p w:rsidR="000F5F1A" w:rsidRPr="000F5F1A" w:rsidRDefault="000F5F1A" w:rsidP="000F5F1A">
      <w:pPr>
        <w:rPr>
          <w:sz w:val="22"/>
          <w:szCs w:val="22"/>
        </w:rPr>
      </w:pPr>
    </w:p>
    <w:p w:rsidR="000F5F1A" w:rsidRPr="000F5F1A" w:rsidRDefault="000F5F1A" w:rsidP="000F5F1A">
      <w:pPr>
        <w:ind w:firstLine="708"/>
        <w:jc w:val="both"/>
        <w:rPr>
          <w:sz w:val="22"/>
          <w:szCs w:val="22"/>
        </w:rPr>
      </w:pPr>
      <w:r w:rsidRPr="000F5F1A">
        <w:rPr>
          <w:sz w:val="22"/>
          <w:szCs w:val="22"/>
        </w:rPr>
        <w:t>„Predložena osoba iz članka 9. treba biti suglasna s prijedlogom za obavljanjem poslova osobe koja zamjenjuje ravnatelja i ne može biti član Školskog odbora.</w:t>
      </w:r>
    </w:p>
    <w:p w:rsidR="000F5F1A" w:rsidRPr="000F5F1A" w:rsidRDefault="000F5F1A" w:rsidP="000F5F1A">
      <w:pPr>
        <w:ind w:firstLine="708"/>
        <w:jc w:val="both"/>
        <w:rPr>
          <w:sz w:val="22"/>
          <w:szCs w:val="22"/>
        </w:rPr>
      </w:pPr>
      <w:r w:rsidRPr="000F5F1A">
        <w:rPr>
          <w:sz w:val="22"/>
          <w:szCs w:val="22"/>
        </w:rPr>
        <w:t>Odluku o izboru osobe koja zamjenjuje ravnatelja Školski odbor donosi javnim glasovanjem.</w:t>
      </w:r>
    </w:p>
    <w:p w:rsidR="000F5F1A" w:rsidRPr="000F5F1A" w:rsidRDefault="000F5F1A" w:rsidP="000F5F1A">
      <w:pPr>
        <w:ind w:left="708"/>
        <w:jc w:val="both"/>
        <w:rPr>
          <w:sz w:val="22"/>
          <w:szCs w:val="22"/>
        </w:rPr>
      </w:pPr>
      <w:r w:rsidRPr="000F5F1A">
        <w:rPr>
          <w:sz w:val="22"/>
          <w:szCs w:val="22"/>
        </w:rPr>
        <w:t>Osoba koja zamjenjuje ravnatelja ima pravo i dužnosti obavljati one poslove ravnatelja</w:t>
      </w:r>
    </w:p>
    <w:p w:rsidR="000F5F1A" w:rsidRPr="000F5F1A" w:rsidRDefault="000F5F1A" w:rsidP="000F5F1A">
      <w:pPr>
        <w:jc w:val="both"/>
        <w:rPr>
          <w:sz w:val="22"/>
          <w:szCs w:val="22"/>
        </w:rPr>
      </w:pPr>
      <w:r w:rsidRPr="000F5F1A">
        <w:rPr>
          <w:sz w:val="22"/>
          <w:szCs w:val="22"/>
        </w:rPr>
        <w:t>čije se izvršenje ne može odgađati do ravnateljeva povratka i imenuje se najduže do isteka mandata ravnatelja.“</w:t>
      </w:r>
    </w:p>
    <w:p w:rsidR="000F5F1A" w:rsidRPr="000F5F1A" w:rsidRDefault="000F5F1A" w:rsidP="000F5F1A">
      <w:pPr>
        <w:jc w:val="both"/>
        <w:rPr>
          <w:sz w:val="22"/>
          <w:szCs w:val="22"/>
        </w:rPr>
      </w:pPr>
    </w:p>
    <w:p w:rsidR="000F5F1A" w:rsidRPr="000F5F1A" w:rsidRDefault="000F5F1A" w:rsidP="000F5F1A">
      <w:pPr>
        <w:jc w:val="center"/>
        <w:rPr>
          <w:sz w:val="22"/>
          <w:szCs w:val="22"/>
        </w:rPr>
      </w:pPr>
      <w:r w:rsidRPr="000F5F1A">
        <w:rPr>
          <w:sz w:val="22"/>
          <w:szCs w:val="22"/>
        </w:rPr>
        <w:t>Članak 4.</w:t>
      </w:r>
    </w:p>
    <w:p w:rsidR="000F5F1A" w:rsidRPr="000F5F1A" w:rsidRDefault="000F5F1A" w:rsidP="000F5F1A">
      <w:pPr>
        <w:jc w:val="center"/>
        <w:rPr>
          <w:sz w:val="22"/>
          <w:szCs w:val="22"/>
        </w:rPr>
      </w:pPr>
    </w:p>
    <w:p w:rsidR="000F5F1A" w:rsidRPr="000F5F1A" w:rsidRDefault="000F5F1A" w:rsidP="000F5F1A">
      <w:pPr>
        <w:ind w:firstLine="708"/>
        <w:outlineLvl w:val="0"/>
        <w:rPr>
          <w:sz w:val="22"/>
          <w:szCs w:val="22"/>
        </w:rPr>
      </w:pPr>
      <w:r w:rsidRPr="000F5F1A">
        <w:rPr>
          <w:sz w:val="22"/>
          <w:szCs w:val="22"/>
        </w:rPr>
        <w:t xml:space="preserve">Članak 11. mijenja se i glasi: </w:t>
      </w:r>
    </w:p>
    <w:p w:rsidR="000F5F1A" w:rsidRPr="000F5F1A" w:rsidRDefault="000F5F1A" w:rsidP="000F5F1A">
      <w:pPr>
        <w:rPr>
          <w:sz w:val="22"/>
          <w:szCs w:val="22"/>
        </w:rPr>
      </w:pPr>
    </w:p>
    <w:p w:rsidR="000F5F1A" w:rsidRPr="000F5F1A" w:rsidRDefault="000F5F1A" w:rsidP="000F5F1A">
      <w:pPr>
        <w:ind w:firstLine="708"/>
        <w:jc w:val="both"/>
        <w:rPr>
          <w:sz w:val="22"/>
          <w:szCs w:val="22"/>
        </w:rPr>
      </w:pPr>
      <w:r w:rsidRPr="000F5F1A">
        <w:rPr>
          <w:sz w:val="22"/>
          <w:szCs w:val="22"/>
        </w:rPr>
        <w:t>„Odluka o imenovanju osobe koja zamjenjuje ravnatelja Škole stavlja se na oglasnu ploču u roku od tri (3) dana od dana donošenja.</w:t>
      </w:r>
    </w:p>
    <w:p w:rsidR="000F5F1A" w:rsidRPr="000F5F1A" w:rsidRDefault="000F5F1A" w:rsidP="000F5F1A">
      <w:pPr>
        <w:ind w:firstLine="708"/>
        <w:jc w:val="both"/>
        <w:rPr>
          <w:sz w:val="22"/>
          <w:szCs w:val="22"/>
        </w:rPr>
      </w:pPr>
      <w:r w:rsidRPr="000F5F1A">
        <w:rPr>
          <w:sz w:val="22"/>
          <w:szCs w:val="22"/>
        </w:rPr>
        <w:t>O imenovanju osobe koja zamjenjuje ravnatelja izvješćuje se osnivač u roku od pet (5) dana od dana donošenja Odluke o imenovanju osobe koja zamjenjuje ravnatelja Škole.“</w:t>
      </w:r>
    </w:p>
    <w:p w:rsidR="000F5F1A" w:rsidRPr="000F5F1A" w:rsidRDefault="000F5F1A" w:rsidP="000F5F1A">
      <w:pPr>
        <w:outlineLvl w:val="0"/>
        <w:rPr>
          <w:sz w:val="22"/>
          <w:szCs w:val="22"/>
        </w:rPr>
      </w:pPr>
    </w:p>
    <w:p w:rsidR="000F5F1A" w:rsidRPr="000F5F1A" w:rsidRDefault="000F5F1A" w:rsidP="000F5F1A">
      <w:pPr>
        <w:jc w:val="center"/>
        <w:outlineLvl w:val="0"/>
        <w:rPr>
          <w:sz w:val="22"/>
          <w:szCs w:val="22"/>
        </w:rPr>
      </w:pPr>
      <w:r w:rsidRPr="000F5F1A">
        <w:rPr>
          <w:sz w:val="22"/>
          <w:szCs w:val="22"/>
        </w:rPr>
        <w:lastRenderedPageBreak/>
        <w:t>Članak 5.</w:t>
      </w:r>
    </w:p>
    <w:p w:rsidR="000F5F1A" w:rsidRPr="000F5F1A" w:rsidRDefault="000F5F1A" w:rsidP="000F5F1A">
      <w:pPr>
        <w:jc w:val="center"/>
        <w:outlineLvl w:val="0"/>
        <w:rPr>
          <w:sz w:val="22"/>
          <w:szCs w:val="22"/>
        </w:rPr>
      </w:pPr>
    </w:p>
    <w:p w:rsidR="000F5F1A" w:rsidRPr="000F5F1A" w:rsidRDefault="000F5F1A" w:rsidP="000F5F1A">
      <w:pPr>
        <w:ind w:firstLine="708"/>
        <w:rPr>
          <w:sz w:val="22"/>
          <w:szCs w:val="22"/>
        </w:rPr>
      </w:pPr>
      <w:r w:rsidRPr="000F5F1A">
        <w:rPr>
          <w:sz w:val="22"/>
          <w:szCs w:val="22"/>
        </w:rPr>
        <w:t>Članak 15. mijenja se i glasi:</w:t>
      </w:r>
    </w:p>
    <w:p w:rsidR="000F5F1A" w:rsidRPr="000F5F1A" w:rsidRDefault="000F5F1A" w:rsidP="000F5F1A">
      <w:pPr>
        <w:pStyle w:val="box453337"/>
        <w:spacing w:before="0" w:beforeAutospacing="0" w:after="0" w:afterAutospacing="0"/>
        <w:jc w:val="both"/>
        <w:rPr>
          <w:sz w:val="22"/>
          <w:szCs w:val="22"/>
        </w:rPr>
      </w:pPr>
      <w:r w:rsidRPr="000F5F1A">
        <w:rPr>
          <w:sz w:val="22"/>
          <w:szCs w:val="22"/>
        </w:rPr>
        <w:t>„Škola radi na temelju školskog kurikuluma i godišnjeg plana i programa.</w:t>
      </w:r>
    </w:p>
    <w:p w:rsidR="000F5F1A" w:rsidRPr="000F5F1A" w:rsidRDefault="000F5F1A" w:rsidP="000F5F1A">
      <w:pPr>
        <w:pStyle w:val="box453337"/>
        <w:spacing w:before="0" w:beforeAutospacing="0" w:after="0" w:afterAutospacing="0"/>
        <w:ind w:firstLine="708"/>
        <w:jc w:val="both"/>
        <w:rPr>
          <w:sz w:val="22"/>
          <w:szCs w:val="22"/>
        </w:rPr>
      </w:pPr>
      <w:r w:rsidRPr="000F5F1A">
        <w:rPr>
          <w:sz w:val="22"/>
          <w:szCs w:val="22"/>
        </w:rPr>
        <w:t xml:space="preserve">Školski kurikulum određuje nastavni plan izbornih i fakultativnih predmeta, izvannastavne i izvanškolske aktivnosti, izborni dio </w:t>
      </w:r>
      <w:proofErr w:type="spellStart"/>
      <w:r w:rsidRPr="000F5F1A">
        <w:rPr>
          <w:sz w:val="22"/>
          <w:szCs w:val="22"/>
        </w:rPr>
        <w:t>međupredmetnih</w:t>
      </w:r>
      <w:proofErr w:type="spellEnd"/>
      <w:r w:rsidRPr="000F5F1A">
        <w:rPr>
          <w:sz w:val="22"/>
          <w:szCs w:val="22"/>
        </w:rPr>
        <w:t xml:space="preserve"> i/ili interdisciplinarnih tema i/ili modula i druge odgojno-obrazovne aktivnosti, programe i projekte te njihove kurikulume ako nisu određeni nacionalnim kurikulumom.</w:t>
      </w:r>
    </w:p>
    <w:p w:rsidR="000F5F1A" w:rsidRPr="000F5F1A" w:rsidRDefault="000F5F1A" w:rsidP="000F5F1A">
      <w:pPr>
        <w:pStyle w:val="box453337"/>
        <w:spacing w:before="0" w:beforeAutospacing="0" w:after="0" w:afterAutospacing="0"/>
        <w:ind w:firstLine="708"/>
        <w:jc w:val="both"/>
        <w:rPr>
          <w:sz w:val="22"/>
          <w:szCs w:val="22"/>
        </w:rPr>
      </w:pPr>
      <w:r w:rsidRPr="000F5F1A">
        <w:rPr>
          <w:sz w:val="22"/>
          <w:szCs w:val="22"/>
        </w:rPr>
        <w:t>Školski kurikulum donosi Školski odbor do 7. listopada tekuće školske godine na prijedlog Učiteljskog vijeća i prethodnog mišljenja vijeća roditelja.</w:t>
      </w:r>
    </w:p>
    <w:p w:rsidR="000F5F1A" w:rsidRPr="000F5F1A" w:rsidRDefault="000F5F1A" w:rsidP="000F5F1A">
      <w:pPr>
        <w:pStyle w:val="box453337"/>
        <w:spacing w:before="0" w:beforeAutospacing="0" w:after="0" w:afterAutospacing="0"/>
        <w:ind w:firstLine="708"/>
        <w:jc w:val="both"/>
        <w:rPr>
          <w:sz w:val="22"/>
          <w:szCs w:val="22"/>
        </w:rPr>
      </w:pPr>
      <w:r w:rsidRPr="000F5F1A">
        <w:rPr>
          <w:sz w:val="22"/>
          <w:szCs w:val="22"/>
        </w:rPr>
        <w:t>Školski kurikulum obvezno je elektroničkim putem dostaviti Ministarstvu do 15. listopada tekuće godine te objaviti na web stranici Škole u skladu s propisima vezanim uz zaštitu osobnih podataka.“</w:t>
      </w:r>
    </w:p>
    <w:p w:rsidR="000F5F1A" w:rsidRPr="000F5F1A" w:rsidRDefault="000F5F1A" w:rsidP="000F5F1A">
      <w:pPr>
        <w:jc w:val="center"/>
        <w:rPr>
          <w:sz w:val="22"/>
          <w:szCs w:val="22"/>
        </w:rPr>
      </w:pPr>
    </w:p>
    <w:p w:rsidR="000F5F1A" w:rsidRPr="000F5F1A" w:rsidRDefault="000F5F1A" w:rsidP="000F5F1A">
      <w:pPr>
        <w:rPr>
          <w:sz w:val="22"/>
          <w:szCs w:val="22"/>
        </w:rPr>
      </w:pPr>
    </w:p>
    <w:p w:rsidR="000F5F1A" w:rsidRPr="000F5F1A" w:rsidRDefault="000F5F1A" w:rsidP="000F5F1A">
      <w:pPr>
        <w:jc w:val="center"/>
        <w:rPr>
          <w:sz w:val="22"/>
          <w:szCs w:val="22"/>
        </w:rPr>
      </w:pPr>
      <w:r w:rsidRPr="000F5F1A">
        <w:rPr>
          <w:sz w:val="22"/>
          <w:szCs w:val="22"/>
        </w:rPr>
        <w:t>Članak 6.</w:t>
      </w:r>
    </w:p>
    <w:p w:rsidR="000F5F1A" w:rsidRPr="000F5F1A" w:rsidRDefault="000F5F1A" w:rsidP="000F5F1A">
      <w:pPr>
        <w:jc w:val="center"/>
        <w:rPr>
          <w:sz w:val="22"/>
          <w:szCs w:val="22"/>
        </w:rPr>
      </w:pPr>
    </w:p>
    <w:p w:rsidR="000F5F1A" w:rsidRPr="000F5F1A" w:rsidRDefault="000F5F1A" w:rsidP="000F5F1A">
      <w:pPr>
        <w:jc w:val="both"/>
        <w:rPr>
          <w:sz w:val="22"/>
          <w:szCs w:val="22"/>
        </w:rPr>
      </w:pPr>
      <w:r w:rsidRPr="000F5F1A">
        <w:rPr>
          <w:sz w:val="22"/>
          <w:szCs w:val="22"/>
        </w:rPr>
        <w:tab/>
        <w:t>U članku 16. u stavku 2. riječi: „do 30. rujna“ zamjenjuju se riječima: „do 7. listopada“.</w:t>
      </w:r>
    </w:p>
    <w:p w:rsidR="000F5F1A" w:rsidRPr="000F5F1A" w:rsidRDefault="000F5F1A" w:rsidP="000F5F1A">
      <w:pPr>
        <w:ind w:firstLine="708"/>
        <w:jc w:val="both"/>
        <w:rPr>
          <w:sz w:val="22"/>
          <w:szCs w:val="22"/>
        </w:rPr>
      </w:pPr>
      <w:r w:rsidRPr="000F5F1A">
        <w:rPr>
          <w:sz w:val="22"/>
          <w:szCs w:val="22"/>
        </w:rPr>
        <w:t>U  istom članku u stavku 3., riječi: „do 5. listopada“ zamjenjuju se riječima: „do 15. listopada“.</w:t>
      </w:r>
    </w:p>
    <w:p w:rsidR="000F5F1A" w:rsidRPr="000F5F1A" w:rsidRDefault="000F5F1A" w:rsidP="000F5F1A">
      <w:pPr>
        <w:jc w:val="both"/>
        <w:rPr>
          <w:sz w:val="22"/>
          <w:szCs w:val="22"/>
        </w:rPr>
      </w:pPr>
    </w:p>
    <w:p w:rsidR="000F5F1A" w:rsidRPr="000F5F1A" w:rsidRDefault="000F5F1A" w:rsidP="000F5F1A">
      <w:pPr>
        <w:jc w:val="center"/>
        <w:rPr>
          <w:sz w:val="22"/>
          <w:szCs w:val="22"/>
        </w:rPr>
      </w:pPr>
      <w:r w:rsidRPr="000F5F1A">
        <w:rPr>
          <w:sz w:val="22"/>
          <w:szCs w:val="22"/>
        </w:rPr>
        <w:t>Članak 7.</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U članku 18. iza riječi: „oblike“ dodaje se riječ: „odgojno-“.</w:t>
      </w:r>
    </w:p>
    <w:p w:rsidR="000F5F1A" w:rsidRPr="000F5F1A" w:rsidRDefault="000F5F1A" w:rsidP="000F5F1A">
      <w:pPr>
        <w:jc w:val="center"/>
        <w:rPr>
          <w:sz w:val="22"/>
          <w:szCs w:val="22"/>
        </w:rPr>
      </w:pP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8.</w:t>
      </w:r>
    </w:p>
    <w:p w:rsidR="000F5F1A" w:rsidRPr="000F5F1A" w:rsidRDefault="000F5F1A" w:rsidP="000F5F1A">
      <w:pPr>
        <w:jc w:val="center"/>
        <w:rPr>
          <w:sz w:val="22"/>
          <w:szCs w:val="22"/>
        </w:rPr>
      </w:pPr>
    </w:p>
    <w:p w:rsidR="000F5F1A" w:rsidRPr="000F5F1A" w:rsidRDefault="000F5F1A" w:rsidP="000F5F1A">
      <w:pPr>
        <w:jc w:val="both"/>
        <w:rPr>
          <w:sz w:val="22"/>
          <w:szCs w:val="22"/>
        </w:rPr>
      </w:pPr>
      <w:r w:rsidRPr="000F5F1A">
        <w:rPr>
          <w:sz w:val="22"/>
          <w:szCs w:val="22"/>
        </w:rPr>
        <w:tab/>
        <w:t xml:space="preserve">U članku 19. stavku 2. briše se točka na kraju rečenice i dodaju se riječi: „i drugih </w:t>
      </w:r>
      <w:proofErr w:type="spellStart"/>
      <w:r w:rsidRPr="000F5F1A">
        <w:rPr>
          <w:sz w:val="22"/>
          <w:szCs w:val="22"/>
        </w:rPr>
        <w:t>kurikularnih</w:t>
      </w:r>
      <w:proofErr w:type="spellEnd"/>
      <w:r w:rsidRPr="000F5F1A">
        <w:rPr>
          <w:sz w:val="22"/>
          <w:szCs w:val="22"/>
        </w:rPr>
        <w:t xml:space="preserve">  dokumenata  propisanih zakonom“.</w:t>
      </w: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9.</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Naslov iznad članka 21. mijenja se i glasi:</w:t>
      </w:r>
    </w:p>
    <w:p w:rsidR="000F5F1A" w:rsidRPr="000F5F1A" w:rsidRDefault="000F5F1A" w:rsidP="000F5F1A">
      <w:pPr>
        <w:ind w:firstLine="708"/>
        <w:rPr>
          <w:sz w:val="22"/>
          <w:szCs w:val="22"/>
        </w:rPr>
      </w:pPr>
      <w:r w:rsidRPr="000F5F1A">
        <w:rPr>
          <w:sz w:val="22"/>
          <w:szCs w:val="22"/>
        </w:rPr>
        <w:t>„PRODUŽENI BORAVAK“.</w:t>
      </w:r>
    </w:p>
    <w:p w:rsidR="000F5F1A" w:rsidRPr="000F5F1A" w:rsidRDefault="000F5F1A" w:rsidP="000F5F1A">
      <w:pPr>
        <w:jc w:val="center"/>
        <w:rPr>
          <w:sz w:val="22"/>
          <w:szCs w:val="22"/>
        </w:rPr>
      </w:pPr>
    </w:p>
    <w:p w:rsidR="000F5F1A" w:rsidRPr="000F5F1A" w:rsidRDefault="000F5F1A" w:rsidP="000F5F1A">
      <w:pPr>
        <w:jc w:val="center"/>
        <w:rPr>
          <w:sz w:val="22"/>
          <w:szCs w:val="22"/>
        </w:rPr>
      </w:pP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10.</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Članak 21. mijenja se i glasi:</w:t>
      </w:r>
    </w:p>
    <w:p w:rsidR="000F5F1A" w:rsidRPr="000F5F1A" w:rsidRDefault="000F5F1A" w:rsidP="000F5F1A">
      <w:pPr>
        <w:ind w:firstLine="708"/>
        <w:jc w:val="both"/>
        <w:rPr>
          <w:sz w:val="22"/>
          <w:szCs w:val="22"/>
        </w:rPr>
      </w:pPr>
      <w:r w:rsidRPr="000F5F1A">
        <w:rPr>
          <w:sz w:val="22"/>
          <w:szCs w:val="22"/>
        </w:rPr>
        <w:t>„Produženi boravak organizira osnivač školske ustanove, a može se izvoditi u školskoj ustanovi sukladno Zakonu i drugim provedbenim propisima uz odobrenje Ministarstva.“</w:t>
      </w:r>
    </w:p>
    <w:p w:rsidR="000F5F1A" w:rsidRPr="000F5F1A" w:rsidRDefault="000F5F1A" w:rsidP="000F5F1A">
      <w:pPr>
        <w:ind w:firstLine="708"/>
        <w:jc w:val="both"/>
        <w:rPr>
          <w:sz w:val="22"/>
          <w:szCs w:val="22"/>
        </w:rPr>
      </w:pPr>
    </w:p>
    <w:p w:rsidR="000F5F1A" w:rsidRPr="000F5F1A" w:rsidRDefault="000F5F1A" w:rsidP="000F5F1A">
      <w:pPr>
        <w:jc w:val="center"/>
        <w:rPr>
          <w:sz w:val="22"/>
          <w:szCs w:val="22"/>
        </w:rPr>
      </w:pPr>
      <w:r w:rsidRPr="000F5F1A">
        <w:rPr>
          <w:sz w:val="22"/>
          <w:szCs w:val="22"/>
        </w:rPr>
        <w:t>Članak 11.</w:t>
      </w:r>
    </w:p>
    <w:p w:rsidR="000F5F1A" w:rsidRPr="000F5F1A" w:rsidRDefault="000F5F1A" w:rsidP="000F5F1A">
      <w:pPr>
        <w:jc w:val="center"/>
        <w:rPr>
          <w:sz w:val="22"/>
          <w:szCs w:val="22"/>
        </w:rPr>
      </w:pPr>
    </w:p>
    <w:p w:rsidR="000F5F1A" w:rsidRPr="000F5F1A" w:rsidRDefault="000F5F1A" w:rsidP="000F5F1A">
      <w:pPr>
        <w:ind w:firstLine="708"/>
        <w:jc w:val="both"/>
        <w:rPr>
          <w:sz w:val="22"/>
          <w:szCs w:val="22"/>
        </w:rPr>
      </w:pPr>
      <w:r w:rsidRPr="000F5F1A">
        <w:rPr>
          <w:sz w:val="22"/>
          <w:szCs w:val="22"/>
        </w:rPr>
        <w:t>U članku 32. u stavku 3. podstavku 3. iza riječi „člana“ stavlja se točka, a riječ „samostalno“ briše  se.</w:t>
      </w:r>
    </w:p>
    <w:p w:rsidR="000F5F1A" w:rsidRPr="000F5F1A" w:rsidRDefault="000F5F1A" w:rsidP="000F5F1A">
      <w:pPr>
        <w:rPr>
          <w:sz w:val="22"/>
          <w:szCs w:val="22"/>
        </w:rPr>
      </w:pPr>
    </w:p>
    <w:p w:rsidR="000F5F1A" w:rsidRPr="000F5F1A" w:rsidRDefault="000F5F1A" w:rsidP="000F5F1A">
      <w:pPr>
        <w:jc w:val="center"/>
        <w:rPr>
          <w:sz w:val="22"/>
          <w:szCs w:val="22"/>
        </w:rPr>
      </w:pPr>
      <w:r w:rsidRPr="000F5F1A">
        <w:rPr>
          <w:sz w:val="22"/>
          <w:szCs w:val="22"/>
        </w:rPr>
        <w:t>Članak 12.</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Članak  93. mijenja se i glasi:</w:t>
      </w:r>
    </w:p>
    <w:p w:rsidR="000F5F1A" w:rsidRPr="000F5F1A" w:rsidRDefault="000F5F1A" w:rsidP="000F5F1A">
      <w:pPr>
        <w:ind w:firstLine="708"/>
        <w:rPr>
          <w:sz w:val="22"/>
          <w:szCs w:val="22"/>
        </w:rPr>
      </w:pPr>
      <w:r w:rsidRPr="000F5F1A">
        <w:rPr>
          <w:sz w:val="22"/>
          <w:szCs w:val="22"/>
        </w:rPr>
        <w:t>„Ravnatelj je  poslovodni i  stručni voditelj Škole.</w:t>
      </w:r>
    </w:p>
    <w:p w:rsidR="000F5F1A" w:rsidRPr="000F5F1A" w:rsidRDefault="000F5F1A" w:rsidP="000F5F1A">
      <w:pPr>
        <w:ind w:firstLine="708"/>
        <w:rPr>
          <w:sz w:val="22"/>
          <w:szCs w:val="22"/>
        </w:rPr>
      </w:pPr>
      <w:r w:rsidRPr="000F5F1A">
        <w:rPr>
          <w:sz w:val="22"/>
          <w:szCs w:val="22"/>
        </w:rPr>
        <w:t>Ravnatelj je odgovoran za zakonitost rada i stručni rad Škole.“</w:t>
      </w: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13.</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Članak 94. mijenja se i glasi:</w:t>
      </w:r>
    </w:p>
    <w:p w:rsidR="000F5F1A" w:rsidRPr="000F5F1A" w:rsidRDefault="000F5F1A" w:rsidP="000F5F1A">
      <w:pPr>
        <w:ind w:firstLine="708"/>
        <w:jc w:val="both"/>
        <w:rPr>
          <w:sz w:val="22"/>
          <w:szCs w:val="22"/>
        </w:rPr>
      </w:pPr>
      <w:r w:rsidRPr="000F5F1A">
        <w:rPr>
          <w:sz w:val="22"/>
          <w:szCs w:val="22"/>
        </w:rPr>
        <w:t>„ „Za ravnatelja Škole može se imenovati osoba koja ispunjava sljedeće nužne uvjete:</w:t>
      </w:r>
    </w:p>
    <w:p w:rsidR="000F5F1A" w:rsidRPr="000F5F1A" w:rsidRDefault="000F5F1A" w:rsidP="000F5F1A">
      <w:pPr>
        <w:pStyle w:val="Odlomakpopisa"/>
        <w:numPr>
          <w:ilvl w:val="0"/>
          <w:numId w:val="7"/>
        </w:numPr>
        <w:jc w:val="both"/>
        <w:rPr>
          <w:sz w:val="22"/>
          <w:szCs w:val="22"/>
        </w:rPr>
      </w:pPr>
      <w:r w:rsidRPr="000F5F1A">
        <w:rPr>
          <w:sz w:val="22"/>
          <w:szCs w:val="22"/>
        </w:rPr>
        <w:t xml:space="preserve">završen studij odgovarajuće vrste za rad na radnom mjestu učitelja, nastavnika ili stručnog suradnika u školskoj ustanovi u kojoj se imenuje za ravnatelja, a koji može biti: </w:t>
      </w:r>
    </w:p>
    <w:p w:rsidR="000F5F1A" w:rsidRPr="000F5F1A" w:rsidRDefault="000F5F1A" w:rsidP="000F5F1A">
      <w:pPr>
        <w:autoSpaceDE w:val="0"/>
        <w:autoSpaceDN w:val="0"/>
        <w:adjustRightInd w:val="0"/>
        <w:spacing w:after="27"/>
        <w:jc w:val="both"/>
        <w:rPr>
          <w:sz w:val="22"/>
          <w:szCs w:val="22"/>
        </w:rPr>
      </w:pPr>
      <w:r w:rsidRPr="000F5F1A">
        <w:rPr>
          <w:sz w:val="22"/>
          <w:szCs w:val="22"/>
        </w:rPr>
        <w:t xml:space="preserve">                             a) sveučilišni diplomski studij ili </w:t>
      </w:r>
    </w:p>
    <w:p w:rsidR="000F5F1A" w:rsidRPr="000F5F1A" w:rsidRDefault="000F5F1A" w:rsidP="000F5F1A">
      <w:pPr>
        <w:autoSpaceDE w:val="0"/>
        <w:autoSpaceDN w:val="0"/>
        <w:adjustRightInd w:val="0"/>
        <w:spacing w:after="27"/>
        <w:jc w:val="both"/>
        <w:rPr>
          <w:sz w:val="22"/>
          <w:szCs w:val="22"/>
        </w:rPr>
      </w:pPr>
      <w:r w:rsidRPr="000F5F1A">
        <w:rPr>
          <w:sz w:val="22"/>
          <w:szCs w:val="22"/>
        </w:rPr>
        <w:t xml:space="preserve">                             b) integrirani preddiplomski i diplomski sveučilišni studij ili </w:t>
      </w:r>
    </w:p>
    <w:p w:rsidR="000F5F1A" w:rsidRPr="000F5F1A" w:rsidRDefault="000F5F1A" w:rsidP="000F5F1A">
      <w:pPr>
        <w:autoSpaceDE w:val="0"/>
        <w:autoSpaceDN w:val="0"/>
        <w:adjustRightInd w:val="0"/>
        <w:jc w:val="both"/>
        <w:rPr>
          <w:sz w:val="22"/>
          <w:szCs w:val="22"/>
        </w:rPr>
      </w:pPr>
      <w:r w:rsidRPr="000F5F1A">
        <w:rPr>
          <w:sz w:val="22"/>
          <w:szCs w:val="22"/>
        </w:rPr>
        <w:t xml:space="preserve">                             c) specijalistički diplomski stručni studij;</w:t>
      </w:r>
    </w:p>
    <w:p w:rsidR="000F5F1A" w:rsidRPr="000F5F1A" w:rsidRDefault="000F5F1A" w:rsidP="000F5F1A">
      <w:pPr>
        <w:autoSpaceDE w:val="0"/>
        <w:autoSpaceDN w:val="0"/>
        <w:adjustRightInd w:val="0"/>
        <w:jc w:val="both"/>
        <w:rPr>
          <w:sz w:val="22"/>
          <w:szCs w:val="22"/>
        </w:rPr>
      </w:pPr>
      <w:r w:rsidRPr="000F5F1A">
        <w:rPr>
          <w:sz w:val="22"/>
          <w:szCs w:val="22"/>
        </w:rPr>
        <w:tab/>
      </w:r>
      <w:r w:rsidRPr="000F5F1A">
        <w:rPr>
          <w:sz w:val="22"/>
          <w:szCs w:val="22"/>
        </w:rPr>
        <w:tab/>
        <w:t xml:space="preserve">     d) položen stručni ispit za učitelja, nastavnika ili stručnog suradnika, osim  </w:t>
      </w:r>
      <w:r w:rsidRPr="000F5F1A">
        <w:rPr>
          <w:sz w:val="22"/>
          <w:szCs w:val="22"/>
        </w:rPr>
        <w:tab/>
      </w:r>
      <w:r w:rsidRPr="000F5F1A">
        <w:rPr>
          <w:sz w:val="22"/>
          <w:szCs w:val="22"/>
        </w:rPr>
        <w:tab/>
        <w:t xml:space="preserve">                     u slučaju iz članka 157. stavaka 1. i 2. Zakona.</w:t>
      </w:r>
    </w:p>
    <w:p w:rsidR="000F5F1A" w:rsidRPr="000F5F1A" w:rsidRDefault="000F5F1A" w:rsidP="000F5F1A">
      <w:pPr>
        <w:pStyle w:val="Odlomakpopisa"/>
        <w:numPr>
          <w:ilvl w:val="0"/>
          <w:numId w:val="7"/>
        </w:numPr>
        <w:autoSpaceDE w:val="0"/>
        <w:autoSpaceDN w:val="0"/>
        <w:adjustRightInd w:val="0"/>
        <w:jc w:val="both"/>
        <w:rPr>
          <w:sz w:val="22"/>
          <w:szCs w:val="22"/>
        </w:rPr>
      </w:pPr>
      <w:r w:rsidRPr="000F5F1A">
        <w:rPr>
          <w:sz w:val="22"/>
          <w:szCs w:val="22"/>
        </w:rPr>
        <w:t xml:space="preserve">uvjeti propisani člankom 106. Zakona odgoju i obrazovanju u osnovnoj i srednjoj školi </w:t>
      </w:r>
    </w:p>
    <w:p w:rsidR="000F5F1A" w:rsidRPr="000F5F1A" w:rsidRDefault="000F5F1A" w:rsidP="000F5F1A">
      <w:pPr>
        <w:pStyle w:val="Odlomakpopisa"/>
        <w:numPr>
          <w:ilvl w:val="0"/>
          <w:numId w:val="7"/>
        </w:numPr>
        <w:autoSpaceDE w:val="0"/>
        <w:autoSpaceDN w:val="0"/>
        <w:adjustRightInd w:val="0"/>
        <w:jc w:val="both"/>
        <w:rPr>
          <w:sz w:val="22"/>
          <w:szCs w:val="22"/>
        </w:rPr>
      </w:pPr>
      <w:r w:rsidRPr="000F5F1A">
        <w:rPr>
          <w:sz w:val="22"/>
          <w:szCs w:val="22"/>
        </w:rPr>
        <w:t xml:space="preserve">najmanje 8 godina radnog  iskustva u školskim ili drugim ustanovama u sustavu obrazovanja ili u tijelima državne uprave nadležnim za obrazovanje, od čega najmanje 5 godina na odgojno-obrazovnim poslovima u školskim ustanovama. </w:t>
      </w:r>
    </w:p>
    <w:p w:rsidR="000F5F1A" w:rsidRPr="000F5F1A" w:rsidRDefault="000F5F1A" w:rsidP="000F5F1A">
      <w:pPr>
        <w:ind w:firstLine="708"/>
        <w:jc w:val="both"/>
        <w:rPr>
          <w:sz w:val="22"/>
          <w:szCs w:val="22"/>
        </w:rPr>
      </w:pPr>
    </w:p>
    <w:p w:rsidR="000F5F1A" w:rsidRPr="000F5F1A" w:rsidRDefault="000F5F1A" w:rsidP="000F5F1A">
      <w:pPr>
        <w:autoSpaceDE w:val="0"/>
        <w:autoSpaceDN w:val="0"/>
        <w:adjustRightInd w:val="0"/>
        <w:spacing w:after="28"/>
        <w:ind w:firstLine="708"/>
        <w:jc w:val="both"/>
        <w:rPr>
          <w:sz w:val="22"/>
          <w:szCs w:val="22"/>
        </w:rPr>
      </w:pPr>
      <w:r w:rsidRPr="000F5F1A">
        <w:rPr>
          <w:sz w:val="22"/>
          <w:szCs w:val="22"/>
        </w:rPr>
        <w:t xml:space="preserve">Osim osoba koje su završile neki od studija navedenih u stavku 1. točke 1. ovoga članka ravnatelj  škole može biti i osoba koja je završila stručni četverogodišnji studij za učitelje kojim se stječe 240 ECTS bodova. </w:t>
      </w:r>
    </w:p>
    <w:p w:rsidR="000F5F1A" w:rsidRPr="000F5F1A" w:rsidRDefault="000F5F1A" w:rsidP="000F5F1A">
      <w:pPr>
        <w:autoSpaceDE w:val="0"/>
        <w:autoSpaceDN w:val="0"/>
        <w:adjustRightInd w:val="0"/>
        <w:ind w:firstLine="708"/>
        <w:jc w:val="both"/>
        <w:rPr>
          <w:sz w:val="22"/>
          <w:szCs w:val="22"/>
        </w:rPr>
      </w:pPr>
      <w:r w:rsidRPr="000F5F1A">
        <w:rPr>
          <w:sz w:val="22"/>
          <w:szCs w:val="22"/>
        </w:rPr>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rsidR="000F5F1A" w:rsidRPr="000F5F1A" w:rsidRDefault="000F5F1A" w:rsidP="000F5F1A">
      <w:pPr>
        <w:ind w:firstLine="708"/>
        <w:jc w:val="both"/>
        <w:rPr>
          <w:bCs/>
          <w:sz w:val="22"/>
          <w:szCs w:val="22"/>
        </w:rPr>
      </w:pPr>
      <w:r w:rsidRPr="000F5F1A">
        <w:rPr>
          <w:bCs/>
          <w:sz w:val="22"/>
          <w:szCs w:val="22"/>
        </w:rPr>
        <w:t>Dodatne kompetencije koje se vrednuju u postupku imenovanja ravnatelja Škole su poznavanje stranog jezika, osnovne digitalne vještine i iskustvo rada na projektima.</w:t>
      </w:r>
    </w:p>
    <w:p w:rsidR="000F5F1A" w:rsidRPr="000F5F1A" w:rsidRDefault="000F5F1A" w:rsidP="000F5F1A">
      <w:pPr>
        <w:ind w:firstLine="708"/>
        <w:jc w:val="both"/>
        <w:rPr>
          <w:rFonts w:eastAsia="Comic Sans MS"/>
          <w:sz w:val="22"/>
          <w:szCs w:val="22"/>
        </w:rPr>
      </w:pPr>
      <w:r w:rsidRPr="000F5F1A">
        <w:rPr>
          <w:bCs/>
          <w:sz w:val="22"/>
          <w:szCs w:val="22"/>
        </w:rPr>
        <w:t xml:space="preserve"> Kandidati za ravnatelja ne moraju imati dodatne kompetencije.“</w:t>
      </w:r>
    </w:p>
    <w:p w:rsidR="000F5F1A" w:rsidRDefault="000F5F1A" w:rsidP="000F5F1A">
      <w:pPr>
        <w:rPr>
          <w:sz w:val="22"/>
          <w:szCs w:val="22"/>
        </w:rPr>
      </w:pPr>
    </w:p>
    <w:p w:rsidR="000F5F1A" w:rsidRPr="000F5F1A" w:rsidRDefault="000F5F1A" w:rsidP="000F5F1A">
      <w:pPr>
        <w:rPr>
          <w:sz w:val="22"/>
          <w:szCs w:val="22"/>
        </w:rPr>
      </w:pP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14.</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Članak 95. mijenja se i glasi:</w:t>
      </w:r>
    </w:p>
    <w:p w:rsidR="000F5F1A" w:rsidRPr="000F5F1A" w:rsidRDefault="000F5F1A" w:rsidP="000F5F1A">
      <w:pPr>
        <w:pStyle w:val="Normal1"/>
        <w:ind w:firstLine="708"/>
        <w:jc w:val="both"/>
        <w:rPr>
          <w:color w:val="auto"/>
          <w:sz w:val="22"/>
          <w:szCs w:val="22"/>
        </w:rPr>
      </w:pPr>
      <w:r w:rsidRPr="000F5F1A">
        <w:rPr>
          <w:color w:val="auto"/>
          <w:sz w:val="22"/>
          <w:szCs w:val="22"/>
        </w:rPr>
        <w:t>„Ravnatelj se imenuje na pet godina i može biti ponovno imenovan.</w:t>
      </w:r>
    </w:p>
    <w:p w:rsidR="000F5F1A" w:rsidRPr="000F5F1A" w:rsidRDefault="000F5F1A" w:rsidP="000F5F1A">
      <w:pPr>
        <w:pStyle w:val="Normal1"/>
        <w:ind w:firstLine="708"/>
        <w:jc w:val="both"/>
        <w:rPr>
          <w:color w:val="auto"/>
          <w:sz w:val="22"/>
          <w:szCs w:val="22"/>
        </w:rPr>
      </w:pPr>
      <w:r w:rsidRPr="000F5F1A">
        <w:rPr>
          <w:color w:val="auto"/>
          <w:sz w:val="22"/>
          <w:szCs w:val="22"/>
        </w:rPr>
        <w:t xml:space="preserve">Ravnatelja imenuje Školski odbor, uz suglasnost ministra nadležnog za obrazovanje (u daljnjem tekstu: ministar) </w:t>
      </w:r>
    </w:p>
    <w:p w:rsidR="000F5F1A" w:rsidRPr="000F5F1A" w:rsidRDefault="000F5F1A" w:rsidP="000F5F1A">
      <w:pPr>
        <w:pStyle w:val="Normal1"/>
        <w:ind w:firstLine="708"/>
        <w:jc w:val="both"/>
        <w:rPr>
          <w:color w:val="auto"/>
          <w:sz w:val="22"/>
          <w:szCs w:val="22"/>
        </w:rPr>
      </w:pPr>
      <w:r w:rsidRPr="000F5F1A">
        <w:rPr>
          <w:rFonts w:eastAsia="Comic Sans MS"/>
          <w:color w:val="auto"/>
          <w:sz w:val="22"/>
          <w:szCs w:val="22"/>
        </w:rPr>
        <w:t>Natječaj za imenovanje ravnatelja raspisuje Školski odbor najkasnije 60 dana prije isteka mandata aktualnog ravnatelja.</w:t>
      </w:r>
    </w:p>
    <w:p w:rsidR="000F5F1A" w:rsidRPr="000F5F1A" w:rsidRDefault="000F5F1A" w:rsidP="000F5F1A">
      <w:pPr>
        <w:ind w:firstLine="708"/>
        <w:jc w:val="both"/>
        <w:rPr>
          <w:sz w:val="22"/>
          <w:szCs w:val="22"/>
        </w:rPr>
      </w:pPr>
      <w:r w:rsidRPr="000F5F1A">
        <w:rPr>
          <w:rFonts w:eastAsia="Comic Sans MS"/>
          <w:sz w:val="22"/>
          <w:szCs w:val="22"/>
        </w:rPr>
        <w:t xml:space="preserve">Natječaj se objavljuje u “Narodnim novinama“ i na mrežnim stranicama Škole. </w:t>
      </w:r>
    </w:p>
    <w:p w:rsidR="000F5F1A" w:rsidRPr="000F5F1A" w:rsidRDefault="000F5F1A" w:rsidP="000F5F1A">
      <w:pPr>
        <w:ind w:firstLine="708"/>
        <w:jc w:val="both"/>
        <w:rPr>
          <w:rFonts w:eastAsia="Comic Sans MS"/>
          <w:sz w:val="22"/>
          <w:szCs w:val="22"/>
        </w:rPr>
      </w:pPr>
      <w:r w:rsidRPr="000F5F1A">
        <w:rPr>
          <w:rFonts w:eastAsia="Comic Sans MS"/>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rsidR="000F5F1A" w:rsidRPr="000F5F1A" w:rsidRDefault="000F5F1A" w:rsidP="000F5F1A">
      <w:pPr>
        <w:ind w:firstLine="708"/>
        <w:jc w:val="both"/>
        <w:outlineLvl w:val="0"/>
        <w:rPr>
          <w:sz w:val="22"/>
          <w:szCs w:val="22"/>
        </w:rPr>
      </w:pPr>
      <w:r w:rsidRPr="000F5F1A">
        <w:rPr>
          <w:sz w:val="22"/>
          <w:szCs w:val="22"/>
        </w:rPr>
        <w:t xml:space="preserve">Uz vlastoručno potpisanu prijavu na natječaj kandidat za ravnatelja obvezan je dostaviti i program za mandatno razdoblje. </w:t>
      </w:r>
    </w:p>
    <w:p w:rsidR="000F5F1A" w:rsidRPr="000F5F1A" w:rsidRDefault="000F5F1A" w:rsidP="000F5F1A">
      <w:pPr>
        <w:ind w:firstLine="708"/>
        <w:jc w:val="both"/>
        <w:outlineLvl w:val="0"/>
        <w:rPr>
          <w:sz w:val="22"/>
          <w:szCs w:val="22"/>
        </w:rPr>
      </w:pPr>
      <w:r w:rsidRPr="000F5F1A">
        <w:rPr>
          <w:sz w:val="22"/>
          <w:szCs w:val="22"/>
        </w:rPr>
        <w:t xml:space="preserve">Svu natječajnu dokumentaciju kojom se dokazuje ispunjenost traženih uvjeta, kandidat za ravnatelja dužan je dostaviti u izvorniku ili u preslici ovjerenoj od strane javnog bilježnika. </w:t>
      </w:r>
    </w:p>
    <w:p w:rsidR="000F5F1A" w:rsidRDefault="000F5F1A" w:rsidP="000F5F1A">
      <w:pPr>
        <w:ind w:firstLine="708"/>
        <w:jc w:val="both"/>
        <w:outlineLvl w:val="0"/>
        <w:rPr>
          <w:sz w:val="22"/>
          <w:szCs w:val="22"/>
        </w:rPr>
      </w:pPr>
      <w:r w:rsidRPr="000F5F1A">
        <w:rPr>
          <w:sz w:val="22"/>
          <w:szCs w:val="22"/>
        </w:rPr>
        <w:t>U slučaju da natječajna dokumentacija ne bude dostavljena u traženom obliku iz stavka 7. ovog članka, osoba koja je podnijela takvu prijavu na natječaj za ravnatelja neće se smatrati kandidatom, te se njegova prijava neće razmatrati.“</w:t>
      </w:r>
    </w:p>
    <w:p w:rsidR="000F5F1A" w:rsidRDefault="000F5F1A" w:rsidP="000F5F1A">
      <w:pPr>
        <w:ind w:firstLine="708"/>
        <w:jc w:val="both"/>
        <w:outlineLvl w:val="0"/>
        <w:rPr>
          <w:sz w:val="22"/>
          <w:szCs w:val="22"/>
        </w:rPr>
      </w:pPr>
    </w:p>
    <w:p w:rsidR="000F5F1A" w:rsidRDefault="000F5F1A" w:rsidP="000F5F1A">
      <w:pPr>
        <w:ind w:firstLine="708"/>
        <w:jc w:val="both"/>
        <w:outlineLvl w:val="0"/>
        <w:rPr>
          <w:sz w:val="22"/>
          <w:szCs w:val="22"/>
        </w:rPr>
      </w:pPr>
    </w:p>
    <w:p w:rsidR="00995025" w:rsidRDefault="00995025" w:rsidP="000F5F1A">
      <w:pPr>
        <w:ind w:firstLine="708"/>
        <w:jc w:val="both"/>
        <w:outlineLvl w:val="0"/>
        <w:rPr>
          <w:sz w:val="22"/>
          <w:szCs w:val="22"/>
        </w:rPr>
      </w:pPr>
    </w:p>
    <w:p w:rsidR="00995025" w:rsidRDefault="00995025" w:rsidP="000F5F1A">
      <w:pPr>
        <w:ind w:firstLine="708"/>
        <w:jc w:val="both"/>
        <w:outlineLvl w:val="0"/>
        <w:rPr>
          <w:sz w:val="22"/>
          <w:szCs w:val="22"/>
        </w:rPr>
      </w:pPr>
    </w:p>
    <w:p w:rsidR="000F5F1A" w:rsidRPr="000F5F1A" w:rsidRDefault="000F5F1A" w:rsidP="000F5F1A">
      <w:pPr>
        <w:ind w:firstLine="708"/>
        <w:jc w:val="both"/>
        <w:outlineLvl w:val="0"/>
        <w:rPr>
          <w:sz w:val="22"/>
          <w:szCs w:val="22"/>
        </w:rPr>
      </w:pPr>
    </w:p>
    <w:p w:rsidR="000F5F1A" w:rsidRPr="000F5F1A" w:rsidRDefault="000F5F1A" w:rsidP="000F5F1A">
      <w:pPr>
        <w:ind w:firstLine="708"/>
        <w:rPr>
          <w:sz w:val="22"/>
          <w:szCs w:val="22"/>
        </w:rPr>
      </w:pPr>
    </w:p>
    <w:p w:rsidR="000F5F1A" w:rsidRPr="000F5F1A" w:rsidRDefault="000F5F1A" w:rsidP="000F5F1A">
      <w:pPr>
        <w:jc w:val="center"/>
        <w:rPr>
          <w:sz w:val="22"/>
          <w:szCs w:val="22"/>
        </w:rPr>
      </w:pPr>
      <w:r w:rsidRPr="000F5F1A">
        <w:rPr>
          <w:sz w:val="22"/>
          <w:szCs w:val="22"/>
        </w:rPr>
        <w:lastRenderedPageBreak/>
        <w:t>Članak 15.</w:t>
      </w:r>
    </w:p>
    <w:p w:rsidR="000F5F1A" w:rsidRPr="000F5F1A" w:rsidRDefault="000F5F1A" w:rsidP="000F5F1A">
      <w:pPr>
        <w:rPr>
          <w:sz w:val="22"/>
          <w:szCs w:val="22"/>
        </w:rPr>
      </w:pPr>
      <w:r w:rsidRPr="000F5F1A">
        <w:rPr>
          <w:sz w:val="22"/>
          <w:szCs w:val="22"/>
        </w:rPr>
        <w:tab/>
        <w:t xml:space="preserve">Članak 96. mijenja se i glasi: </w:t>
      </w:r>
    </w:p>
    <w:p w:rsidR="000F5F1A" w:rsidRPr="000F5F1A" w:rsidRDefault="000F5F1A" w:rsidP="000F5F1A">
      <w:pPr>
        <w:rPr>
          <w:sz w:val="22"/>
          <w:szCs w:val="22"/>
        </w:rPr>
      </w:pPr>
    </w:p>
    <w:p w:rsidR="000F5F1A" w:rsidRPr="000F5F1A" w:rsidRDefault="000F5F1A" w:rsidP="000F5F1A">
      <w:pPr>
        <w:ind w:firstLine="708"/>
        <w:jc w:val="both"/>
        <w:rPr>
          <w:sz w:val="22"/>
          <w:szCs w:val="22"/>
        </w:rPr>
      </w:pPr>
      <w:r w:rsidRPr="000F5F1A">
        <w:rPr>
          <w:sz w:val="22"/>
          <w:szCs w:val="22"/>
        </w:rPr>
        <w:t>„Pri zaprimanju prijava kandidata za ravnatelja, prijave je potrebno urudžbirati neotvorene, a predsjednik Školskog odbora ih otvara na sjednici Školskog odbora.</w:t>
      </w:r>
    </w:p>
    <w:p w:rsidR="000F5F1A" w:rsidRPr="000F5F1A" w:rsidRDefault="000F5F1A" w:rsidP="000F5F1A">
      <w:pPr>
        <w:ind w:firstLine="708"/>
        <w:jc w:val="both"/>
        <w:rPr>
          <w:sz w:val="22"/>
          <w:szCs w:val="22"/>
        </w:rPr>
      </w:pPr>
      <w:r w:rsidRPr="000F5F1A">
        <w:rPr>
          <w:sz w:val="22"/>
          <w:szCs w:val="22"/>
        </w:rPr>
        <w:t>Školski odbor utvrđuje ispunjava li kandidat nužne uvjete za imenovanje ravnatelja te je li prijava pravovremena i potpuna.</w:t>
      </w:r>
    </w:p>
    <w:p w:rsidR="000F5F1A" w:rsidRPr="000F5F1A" w:rsidRDefault="000F5F1A" w:rsidP="000F5F1A">
      <w:pPr>
        <w:ind w:firstLine="708"/>
        <w:jc w:val="both"/>
        <w:rPr>
          <w:sz w:val="22"/>
          <w:szCs w:val="22"/>
        </w:rPr>
      </w:pPr>
      <w:r w:rsidRPr="000F5F1A">
        <w:rPr>
          <w:sz w:val="22"/>
          <w:szCs w:val="22"/>
        </w:rPr>
        <w:t>Nakon utvrđivanja činjenica iz stavka 2. ovog članka Školski odbor utvrđuje koji kandidati se smatraju kandidatima prijavljenim na natječaj te se za njih obavlja vrednovanje dodatnih kompetencija.</w:t>
      </w:r>
    </w:p>
    <w:p w:rsidR="000F5F1A" w:rsidRPr="000F5F1A" w:rsidRDefault="000F5F1A" w:rsidP="000F5F1A">
      <w:pPr>
        <w:ind w:firstLine="708"/>
        <w:jc w:val="both"/>
        <w:rPr>
          <w:sz w:val="22"/>
          <w:szCs w:val="22"/>
        </w:rPr>
      </w:pPr>
      <w:r w:rsidRPr="000F5F1A">
        <w:rPr>
          <w:sz w:val="22"/>
          <w:szCs w:val="22"/>
        </w:rPr>
        <w:t xml:space="preserve">Ako je kandidat stekao dodatne kompetencije potrebne za ravnatelja propisane Zakonom, Školski odbor vrednuje bodovima dodatne kompetencije na sljedeći način: </w:t>
      </w:r>
    </w:p>
    <w:p w:rsidR="000F5F1A" w:rsidRPr="000F5F1A" w:rsidRDefault="000F5F1A" w:rsidP="000F5F1A">
      <w:pPr>
        <w:pStyle w:val="box458208"/>
        <w:numPr>
          <w:ilvl w:val="0"/>
          <w:numId w:val="6"/>
        </w:numPr>
        <w:spacing w:before="0" w:beforeAutospacing="0" w:after="48" w:afterAutospacing="0"/>
        <w:jc w:val="both"/>
        <w:textAlignment w:val="baseline"/>
        <w:rPr>
          <w:sz w:val="22"/>
          <w:szCs w:val="22"/>
        </w:rPr>
      </w:pPr>
      <w:r w:rsidRPr="000F5F1A">
        <w:rPr>
          <w:b/>
          <w:sz w:val="22"/>
          <w:szCs w:val="22"/>
        </w:rPr>
        <w:t>poznavanje stranog jezika</w:t>
      </w:r>
      <w:r w:rsidRPr="000F5F1A">
        <w:rPr>
          <w:sz w:val="22"/>
          <w:szCs w:val="22"/>
        </w:rPr>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rsidR="000F5F1A" w:rsidRPr="000F5F1A" w:rsidRDefault="000F5F1A" w:rsidP="000F5F1A">
      <w:pPr>
        <w:pStyle w:val="box458208"/>
        <w:numPr>
          <w:ilvl w:val="0"/>
          <w:numId w:val="6"/>
        </w:numPr>
        <w:spacing w:before="0" w:beforeAutospacing="0" w:after="48" w:afterAutospacing="0"/>
        <w:jc w:val="both"/>
        <w:textAlignment w:val="baseline"/>
        <w:rPr>
          <w:sz w:val="22"/>
          <w:szCs w:val="22"/>
        </w:rPr>
      </w:pPr>
      <w:r w:rsidRPr="000F5F1A">
        <w:rPr>
          <w:b/>
          <w:sz w:val="22"/>
          <w:szCs w:val="22"/>
        </w:rPr>
        <w:t>osnovne digitalne vještine</w:t>
      </w:r>
      <w:r w:rsidRPr="000F5F1A">
        <w:rPr>
          <w:sz w:val="22"/>
          <w:szCs w:val="22"/>
        </w:rPr>
        <w:t xml:space="preserve"> – 0 bodova/nema dokaza, 1 bod prema priloženoj dokumentaciji  kandidata uz prijavu (uvjerenje, certifikat, potvrda, svjedodžba, diploma ili druga isprava)</w:t>
      </w:r>
    </w:p>
    <w:p w:rsidR="000F5F1A" w:rsidRPr="000F5F1A" w:rsidRDefault="000F5F1A" w:rsidP="000F5F1A">
      <w:pPr>
        <w:pStyle w:val="box458208"/>
        <w:numPr>
          <w:ilvl w:val="0"/>
          <w:numId w:val="6"/>
        </w:numPr>
        <w:spacing w:before="0" w:beforeAutospacing="0" w:after="48" w:afterAutospacing="0"/>
        <w:jc w:val="both"/>
        <w:textAlignment w:val="baseline"/>
        <w:rPr>
          <w:sz w:val="22"/>
          <w:szCs w:val="22"/>
        </w:rPr>
      </w:pPr>
      <w:r w:rsidRPr="000F5F1A">
        <w:rPr>
          <w:b/>
          <w:sz w:val="22"/>
          <w:szCs w:val="22"/>
        </w:rPr>
        <w:t>iskustvo rada na projektima</w:t>
      </w:r>
      <w:r w:rsidRPr="000F5F1A">
        <w:rPr>
          <w:sz w:val="22"/>
          <w:szCs w:val="22"/>
        </w:rPr>
        <w:t xml:space="preserve"> – 0 bodova/nema dokaza,  1 bod, prema priloženoj dokumentaciji kandidata uz prijavu (potvrda ili druga isprava o sudjelovanju u provedbi pojedinih projekata).</w:t>
      </w:r>
    </w:p>
    <w:p w:rsidR="000F5F1A" w:rsidRPr="000F5F1A" w:rsidRDefault="000F5F1A" w:rsidP="000F5F1A">
      <w:pPr>
        <w:pStyle w:val="box458208"/>
        <w:spacing w:before="0" w:beforeAutospacing="0" w:after="48" w:afterAutospacing="0"/>
        <w:jc w:val="both"/>
        <w:textAlignment w:val="baseline"/>
        <w:rPr>
          <w:sz w:val="22"/>
          <w:szCs w:val="22"/>
        </w:rPr>
      </w:pPr>
      <w:r w:rsidRPr="000F5F1A">
        <w:rPr>
          <w:sz w:val="22"/>
          <w:szCs w:val="22"/>
        </w:rPr>
        <w:tab/>
        <w:t>Školski odbor  utvrđuje rang-listu kandidata prema  ukupnom broju  ostvarenih bodova za dodatne kompetencije.“</w:t>
      </w:r>
    </w:p>
    <w:p w:rsidR="000F5F1A" w:rsidRPr="000F5F1A" w:rsidRDefault="000F5F1A" w:rsidP="000F5F1A">
      <w:pPr>
        <w:rPr>
          <w:sz w:val="22"/>
          <w:szCs w:val="22"/>
        </w:rPr>
      </w:pPr>
      <w:r w:rsidRPr="000F5F1A">
        <w:rPr>
          <w:sz w:val="22"/>
          <w:szCs w:val="22"/>
        </w:rPr>
        <w:t xml:space="preserve"> </w:t>
      </w:r>
    </w:p>
    <w:p w:rsidR="000F5F1A" w:rsidRPr="000F5F1A" w:rsidRDefault="000F5F1A" w:rsidP="000F5F1A">
      <w:pPr>
        <w:jc w:val="both"/>
        <w:rPr>
          <w:b/>
          <w:sz w:val="22"/>
          <w:szCs w:val="22"/>
          <w:u w:val="single"/>
        </w:rPr>
      </w:pPr>
      <w:r w:rsidRPr="000F5F1A">
        <w:rPr>
          <w:sz w:val="22"/>
          <w:szCs w:val="22"/>
        </w:rPr>
        <w:tab/>
      </w:r>
    </w:p>
    <w:p w:rsidR="000F5F1A" w:rsidRPr="000F5F1A" w:rsidRDefault="000F5F1A" w:rsidP="000F5F1A">
      <w:pPr>
        <w:jc w:val="center"/>
        <w:rPr>
          <w:sz w:val="22"/>
          <w:szCs w:val="22"/>
        </w:rPr>
      </w:pPr>
      <w:r w:rsidRPr="000F5F1A">
        <w:rPr>
          <w:sz w:val="22"/>
          <w:szCs w:val="22"/>
        </w:rPr>
        <w:t>Članak 16.</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Članak 97. mijenja se i glasi:</w:t>
      </w:r>
    </w:p>
    <w:p w:rsidR="000F5F1A" w:rsidRPr="000F5F1A" w:rsidRDefault="000F5F1A" w:rsidP="000F5F1A">
      <w:pPr>
        <w:ind w:firstLine="708"/>
        <w:jc w:val="both"/>
        <w:rPr>
          <w:sz w:val="22"/>
          <w:szCs w:val="22"/>
        </w:rPr>
      </w:pPr>
      <w:r w:rsidRPr="000F5F1A">
        <w:rPr>
          <w:sz w:val="22"/>
          <w:szCs w:val="22"/>
        </w:rPr>
        <w:t>„Nakon utvrđivanja ukupnog rezultata ostvarenog na vrednovanju školski odbor utvrđuje listu dva najbolje rangirana kandidata i dostavlja je učiteljskom vijeću, vijeću roditelja, skupu radnika i školskom odboru.</w:t>
      </w:r>
    </w:p>
    <w:p w:rsidR="000F5F1A" w:rsidRPr="000F5F1A" w:rsidRDefault="000F5F1A" w:rsidP="000F5F1A">
      <w:pPr>
        <w:ind w:firstLine="708"/>
        <w:jc w:val="both"/>
        <w:rPr>
          <w:sz w:val="22"/>
          <w:szCs w:val="22"/>
        </w:rPr>
      </w:pPr>
      <w:r w:rsidRPr="000F5F1A">
        <w:rPr>
          <w:sz w:val="22"/>
          <w:szCs w:val="22"/>
        </w:rPr>
        <w:t xml:space="preserve"> Ako dva ili više kandidata imaju jednak broj bodova na listi učiteljskom vijeću, vijeću roditelja, skupu radnika i školskom odboru dostavlja se lista u kojoj su navedeni svi kandidati koji ostvaruju jednak broj bodova. </w:t>
      </w:r>
    </w:p>
    <w:p w:rsidR="000F5F1A" w:rsidRPr="000F5F1A" w:rsidRDefault="000F5F1A" w:rsidP="000F5F1A">
      <w:pPr>
        <w:ind w:firstLine="708"/>
        <w:jc w:val="both"/>
        <w:rPr>
          <w:sz w:val="22"/>
          <w:szCs w:val="22"/>
        </w:rPr>
      </w:pPr>
      <w:r w:rsidRPr="000F5F1A">
        <w:rPr>
          <w:sz w:val="22"/>
          <w:szCs w:val="22"/>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rsidR="000F5F1A" w:rsidRPr="000F5F1A" w:rsidRDefault="000F5F1A" w:rsidP="000F5F1A">
      <w:pPr>
        <w:ind w:firstLine="708"/>
        <w:jc w:val="both"/>
        <w:rPr>
          <w:sz w:val="22"/>
          <w:szCs w:val="22"/>
        </w:rPr>
      </w:pPr>
      <w:r w:rsidRPr="000F5F1A">
        <w:rPr>
          <w:sz w:val="22"/>
          <w:szCs w:val="22"/>
        </w:rPr>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rsidR="000F5F1A" w:rsidRPr="000F5F1A" w:rsidRDefault="000F5F1A" w:rsidP="000F5F1A">
      <w:pPr>
        <w:pStyle w:val="Tijeloteksta"/>
        <w:ind w:firstLine="708"/>
        <w:rPr>
          <w:sz w:val="22"/>
          <w:szCs w:val="22"/>
        </w:rPr>
      </w:pPr>
      <w:r w:rsidRPr="000F5F1A">
        <w:rPr>
          <w:sz w:val="22"/>
          <w:szCs w:val="22"/>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rsidR="000F5F1A" w:rsidRPr="000F5F1A" w:rsidRDefault="000F5F1A" w:rsidP="000F5F1A">
      <w:pPr>
        <w:pStyle w:val="box458208"/>
        <w:spacing w:before="0" w:beforeAutospacing="0" w:after="48" w:afterAutospacing="0"/>
        <w:ind w:firstLine="708"/>
        <w:jc w:val="both"/>
        <w:textAlignment w:val="baseline"/>
        <w:rPr>
          <w:sz w:val="22"/>
          <w:szCs w:val="22"/>
        </w:rPr>
      </w:pPr>
      <w:r w:rsidRPr="000F5F1A">
        <w:rPr>
          <w:sz w:val="22"/>
          <w:szCs w:val="22"/>
        </w:rPr>
        <w:t>Predsjedavajući na sjednici Učiteljskog vijeća, skupa radnika i Vijeća roditelja, pisani zaključak o zauzetim stajalištima dostavlja predsjedniku školskog odbora u roku od 3 dana od održavanja sjednice učiteljskog vijeća, vijeća roditelja i skupa radnika.</w:t>
      </w:r>
    </w:p>
    <w:p w:rsidR="000F5F1A" w:rsidRDefault="000F5F1A" w:rsidP="000F5F1A">
      <w:pPr>
        <w:pStyle w:val="Tijeloteksta"/>
        <w:ind w:firstLine="708"/>
        <w:rPr>
          <w:sz w:val="22"/>
          <w:szCs w:val="22"/>
        </w:rPr>
      </w:pPr>
    </w:p>
    <w:p w:rsidR="000F5F1A" w:rsidRDefault="000F5F1A" w:rsidP="000F5F1A">
      <w:pPr>
        <w:pStyle w:val="Tijeloteksta"/>
        <w:ind w:firstLine="708"/>
        <w:rPr>
          <w:sz w:val="22"/>
          <w:szCs w:val="22"/>
        </w:rPr>
      </w:pPr>
    </w:p>
    <w:p w:rsidR="000F5F1A" w:rsidRDefault="000F5F1A" w:rsidP="000F5F1A">
      <w:pPr>
        <w:pStyle w:val="Tijeloteksta"/>
        <w:ind w:firstLine="708"/>
        <w:rPr>
          <w:sz w:val="22"/>
          <w:szCs w:val="22"/>
        </w:rPr>
      </w:pPr>
    </w:p>
    <w:p w:rsidR="000F5F1A" w:rsidRDefault="000F5F1A" w:rsidP="000F5F1A">
      <w:pPr>
        <w:pStyle w:val="Tijeloteksta"/>
        <w:ind w:firstLine="708"/>
        <w:rPr>
          <w:sz w:val="22"/>
          <w:szCs w:val="22"/>
        </w:rPr>
      </w:pPr>
    </w:p>
    <w:p w:rsidR="000F5F1A" w:rsidRDefault="000F5F1A" w:rsidP="000F5F1A">
      <w:pPr>
        <w:pStyle w:val="Tijeloteksta"/>
        <w:ind w:firstLine="708"/>
        <w:rPr>
          <w:sz w:val="22"/>
          <w:szCs w:val="22"/>
        </w:rPr>
      </w:pPr>
    </w:p>
    <w:p w:rsidR="000F5F1A" w:rsidRPr="000F5F1A" w:rsidRDefault="000F5F1A" w:rsidP="000F5F1A">
      <w:pPr>
        <w:pStyle w:val="Tijeloteksta"/>
        <w:ind w:firstLine="708"/>
        <w:rPr>
          <w:sz w:val="22"/>
          <w:szCs w:val="22"/>
        </w:rPr>
      </w:pPr>
      <w:r w:rsidRPr="000F5F1A">
        <w:rPr>
          <w:sz w:val="22"/>
          <w:szCs w:val="22"/>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rsidR="000F5F1A" w:rsidRPr="000F5F1A" w:rsidRDefault="000F5F1A" w:rsidP="000F5F1A">
      <w:pPr>
        <w:pStyle w:val="Normal1"/>
        <w:ind w:firstLine="708"/>
        <w:jc w:val="both"/>
        <w:rPr>
          <w:bCs/>
          <w:color w:val="auto"/>
          <w:sz w:val="22"/>
          <w:szCs w:val="22"/>
        </w:rPr>
      </w:pPr>
      <w:r w:rsidRPr="000F5F1A">
        <w:rPr>
          <w:bCs/>
          <w:color w:val="auto"/>
          <w:sz w:val="22"/>
          <w:szCs w:val="22"/>
        </w:rPr>
        <w:t xml:space="preserve">Sjednice iz stavka 5. ovog članka sazivaju se u skladu s općim aktima škole i odredbama ovog statuta.“ </w:t>
      </w:r>
    </w:p>
    <w:p w:rsidR="000F5F1A" w:rsidRPr="000F5F1A" w:rsidRDefault="000F5F1A" w:rsidP="000F5F1A">
      <w:pPr>
        <w:rPr>
          <w:sz w:val="22"/>
          <w:szCs w:val="22"/>
        </w:rPr>
      </w:pPr>
    </w:p>
    <w:p w:rsidR="000F5F1A" w:rsidRPr="000F5F1A" w:rsidRDefault="000F5F1A" w:rsidP="000F5F1A">
      <w:pPr>
        <w:rPr>
          <w:sz w:val="22"/>
          <w:szCs w:val="22"/>
        </w:rPr>
      </w:pPr>
    </w:p>
    <w:p w:rsidR="000F5F1A" w:rsidRPr="000F5F1A" w:rsidRDefault="000F5F1A" w:rsidP="000F5F1A">
      <w:pPr>
        <w:jc w:val="center"/>
        <w:rPr>
          <w:sz w:val="22"/>
          <w:szCs w:val="22"/>
        </w:rPr>
      </w:pPr>
      <w:r w:rsidRPr="000F5F1A">
        <w:rPr>
          <w:sz w:val="22"/>
          <w:szCs w:val="22"/>
        </w:rPr>
        <w:t>Članak 17.</w:t>
      </w:r>
    </w:p>
    <w:p w:rsidR="000F5F1A" w:rsidRPr="000F5F1A" w:rsidRDefault="000F5F1A" w:rsidP="000F5F1A">
      <w:pPr>
        <w:ind w:firstLine="708"/>
        <w:rPr>
          <w:sz w:val="22"/>
          <w:szCs w:val="22"/>
        </w:rPr>
      </w:pPr>
      <w:r w:rsidRPr="000F5F1A">
        <w:rPr>
          <w:sz w:val="22"/>
          <w:szCs w:val="22"/>
        </w:rPr>
        <w:t>Članak 98. mijenja se i glasi:</w:t>
      </w:r>
    </w:p>
    <w:p w:rsidR="000F5F1A" w:rsidRPr="000F5F1A" w:rsidRDefault="000F5F1A" w:rsidP="000F5F1A">
      <w:pPr>
        <w:rPr>
          <w:sz w:val="22"/>
          <w:szCs w:val="22"/>
        </w:rPr>
      </w:pPr>
    </w:p>
    <w:p w:rsidR="000F5F1A" w:rsidRPr="000F5F1A" w:rsidRDefault="000F5F1A" w:rsidP="000F5F1A">
      <w:pPr>
        <w:jc w:val="both"/>
        <w:rPr>
          <w:sz w:val="22"/>
          <w:szCs w:val="22"/>
        </w:rPr>
      </w:pPr>
      <w:r w:rsidRPr="000F5F1A">
        <w:rPr>
          <w:sz w:val="22"/>
          <w:szCs w:val="22"/>
        </w:rPr>
        <w:tab/>
        <w:t>„Kandidat za ravnatelja na sjednicama učiteljskog vijeća, vijeća roditelja, skupa radnika i školskog odbora predstavlja program rada za mandatno razdoblje, bez nazočnosti drugih kandidata.</w:t>
      </w:r>
    </w:p>
    <w:p w:rsidR="000F5F1A" w:rsidRPr="000F5F1A" w:rsidRDefault="000F5F1A" w:rsidP="000F5F1A">
      <w:pPr>
        <w:jc w:val="both"/>
        <w:rPr>
          <w:sz w:val="22"/>
          <w:szCs w:val="22"/>
        </w:rPr>
      </w:pPr>
      <w:r w:rsidRPr="000F5F1A">
        <w:rPr>
          <w:sz w:val="22"/>
          <w:szCs w:val="22"/>
        </w:rPr>
        <w:tab/>
        <w:t>Program rada sadrži ciljeve, aktivnosti, budžet, vremenski plan, projekte i ostale elemente koji opisuju što će se i kako provoditi u sljedećem mandatnom razdoblju.</w:t>
      </w:r>
    </w:p>
    <w:p w:rsidR="000F5F1A" w:rsidRPr="000F5F1A" w:rsidRDefault="000F5F1A" w:rsidP="000F5F1A">
      <w:pPr>
        <w:ind w:firstLine="705"/>
        <w:jc w:val="both"/>
        <w:rPr>
          <w:sz w:val="22"/>
          <w:szCs w:val="22"/>
        </w:rPr>
      </w:pPr>
      <w:r w:rsidRPr="000F5F1A">
        <w:rPr>
          <w:sz w:val="22"/>
          <w:szCs w:val="22"/>
        </w:rPr>
        <w:t>Kandidati se obavještavaju i pozivaju predstaviti program rada za mandatno razdoblje.</w:t>
      </w:r>
    </w:p>
    <w:p w:rsidR="000F5F1A" w:rsidRPr="000F5F1A" w:rsidRDefault="000F5F1A" w:rsidP="000F5F1A">
      <w:pPr>
        <w:ind w:firstLine="705"/>
        <w:jc w:val="both"/>
        <w:rPr>
          <w:i/>
          <w:sz w:val="22"/>
          <w:szCs w:val="22"/>
        </w:rPr>
      </w:pPr>
      <w:r w:rsidRPr="000F5F1A">
        <w:rPr>
          <w:sz w:val="22"/>
          <w:szCs w:val="22"/>
        </w:rPr>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rsidR="000F5F1A" w:rsidRPr="000F5F1A" w:rsidRDefault="000F5F1A" w:rsidP="000F5F1A">
      <w:pPr>
        <w:rPr>
          <w:sz w:val="22"/>
          <w:szCs w:val="22"/>
        </w:rPr>
      </w:pPr>
    </w:p>
    <w:p w:rsidR="000F5F1A" w:rsidRPr="000F5F1A" w:rsidRDefault="000F5F1A" w:rsidP="000F5F1A">
      <w:pPr>
        <w:rPr>
          <w:sz w:val="22"/>
          <w:szCs w:val="22"/>
        </w:rPr>
      </w:pP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18.</w:t>
      </w:r>
    </w:p>
    <w:p w:rsidR="000F5F1A" w:rsidRPr="000F5F1A" w:rsidRDefault="000F5F1A" w:rsidP="000F5F1A">
      <w:pPr>
        <w:jc w:val="center"/>
        <w:rPr>
          <w:sz w:val="22"/>
          <w:szCs w:val="22"/>
        </w:rPr>
      </w:pPr>
    </w:p>
    <w:p w:rsidR="000F5F1A" w:rsidRPr="000F5F1A" w:rsidRDefault="000F5F1A" w:rsidP="000F5F1A">
      <w:pPr>
        <w:jc w:val="both"/>
        <w:rPr>
          <w:sz w:val="22"/>
          <w:szCs w:val="22"/>
        </w:rPr>
      </w:pPr>
      <w:r w:rsidRPr="000F5F1A">
        <w:rPr>
          <w:sz w:val="22"/>
          <w:szCs w:val="22"/>
        </w:rPr>
        <w:tab/>
        <w:t>Članak 99. mijenja se i glasi:</w:t>
      </w:r>
    </w:p>
    <w:p w:rsidR="000F5F1A" w:rsidRPr="000F5F1A" w:rsidRDefault="000F5F1A" w:rsidP="000F5F1A">
      <w:pPr>
        <w:pStyle w:val="Tijeloteksta"/>
        <w:ind w:firstLine="708"/>
        <w:rPr>
          <w:sz w:val="22"/>
          <w:szCs w:val="22"/>
        </w:rPr>
      </w:pPr>
      <w:r w:rsidRPr="000F5F1A">
        <w:rPr>
          <w:sz w:val="22"/>
          <w:szCs w:val="22"/>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0F5F1A" w:rsidRPr="000F5F1A" w:rsidRDefault="000F5F1A" w:rsidP="000F5F1A">
      <w:pPr>
        <w:pStyle w:val="Tijeloteksta"/>
        <w:ind w:firstLine="708"/>
        <w:rPr>
          <w:sz w:val="22"/>
          <w:szCs w:val="22"/>
        </w:rPr>
      </w:pPr>
      <w:r w:rsidRPr="000F5F1A">
        <w:rPr>
          <w:sz w:val="22"/>
          <w:szCs w:val="22"/>
        </w:rPr>
        <w:t>U slučaju nemogućnosti da osobe iz stavka 1. ovog članka vode sjednice, Učiteljsko vijeće, Vijeće roditelja, odnosno skup radnika biraju predsjedavatelja sjednice.</w:t>
      </w:r>
    </w:p>
    <w:p w:rsidR="000F5F1A" w:rsidRPr="000F5F1A" w:rsidRDefault="000F5F1A" w:rsidP="000F5F1A">
      <w:pPr>
        <w:jc w:val="both"/>
        <w:rPr>
          <w:sz w:val="22"/>
          <w:szCs w:val="22"/>
        </w:rPr>
      </w:pPr>
      <w:r w:rsidRPr="000F5F1A">
        <w:rPr>
          <w:sz w:val="22"/>
          <w:szCs w:val="22"/>
        </w:rPr>
        <w:tab/>
        <w:t>Na sjednici učiteljskog vijeća, vijeća roditelja te skupa radnika imenuje se povjerenstvo koje  provodi postupak  glasovanja. Povjerenstvo ima predsjednika i dva člana. Članom povjerenstva ne može biti osoba koja je kandidat za ravnatelja.</w:t>
      </w:r>
    </w:p>
    <w:p w:rsidR="000F5F1A" w:rsidRPr="000F5F1A" w:rsidRDefault="000F5F1A" w:rsidP="000F5F1A">
      <w:pPr>
        <w:ind w:firstLine="708"/>
        <w:jc w:val="both"/>
        <w:rPr>
          <w:sz w:val="22"/>
          <w:szCs w:val="22"/>
        </w:rPr>
      </w:pPr>
      <w:r w:rsidRPr="000F5F1A">
        <w:rPr>
          <w:sz w:val="22"/>
          <w:szCs w:val="22"/>
        </w:rPr>
        <w:t xml:space="preserve">Povjerenstvo izrađuje glasačke listiće, glasački popis, provodi tajno glasovanje, utvrđuje nakon tajnog glasovanja rezultat glasovanja i vodi zapisnik o glasovanju. Tajnom glasovanju moraju biti nazočni svi članovi povjerenstva. </w:t>
      </w:r>
    </w:p>
    <w:p w:rsidR="000F5F1A" w:rsidRPr="000F5F1A" w:rsidRDefault="000F5F1A" w:rsidP="000F5F1A">
      <w:pPr>
        <w:pStyle w:val="Tijeloteksta"/>
        <w:ind w:firstLine="708"/>
        <w:rPr>
          <w:sz w:val="22"/>
          <w:szCs w:val="22"/>
        </w:rPr>
      </w:pPr>
      <w:r w:rsidRPr="000F5F1A">
        <w:rPr>
          <w:sz w:val="22"/>
          <w:szCs w:val="22"/>
        </w:rPr>
        <w:t xml:space="preserve">  Glasovanje na sjednicama Učiteljskog vijeća, Vijeća roditelja te skupa radnika je pravovaljano ako mu je pristupila natpolovična većina članova svakog pojedinog tijela.</w:t>
      </w:r>
    </w:p>
    <w:p w:rsidR="000F5F1A" w:rsidRPr="000F5F1A" w:rsidRDefault="000F5F1A" w:rsidP="000F5F1A">
      <w:pPr>
        <w:ind w:firstLine="708"/>
        <w:jc w:val="both"/>
        <w:rPr>
          <w:sz w:val="22"/>
          <w:szCs w:val="22"/>
        </w:rPr>
      </w:pPr>
      <w:r w:rsidRPr="000F5F1A">
        <w:rPr>
          <w:sz w:val="22"/>
          <w:szCs w:val="22"/>
        </w:rPr>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rsidR="000F5F1A" w:rsidRPr="000F5F1A" w:rsidRDefault="000F5F1A" w:rsidP="000F5F1A">
      <w:pPr>
        <w:ind w:firstLine="708"/>
        <w:jc w:val="both"/>
        <w:rPr>
          <w:sz w:val="22"/>
          <w:szCs w:val="22"/>
        </w:rPr>
      </w:pPr>
      <w:r w:rsidRPr="000F5F1A">
        <w:rPr>
          <w:sz w:val="22"/>
          <w:szCs w:val="22"/>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rsidR="000F5F1A" w:rsidRDefault="000F5F1A" w:rsidP="000F5F1A">
      <w:pPr>
        <w:pStyle w:val="Tijeloteksta"/>
        <w:ind w:firstLine="708"/>
        <w:rPr>
          <w:sz w:val="22"/>
          <w:szCs w:val="22"/>
        </w:rPr>
      </w:pPr>
      <w:r w:rsidRPr="000F5F1A">
        <w:rPr>
          <w:sz w:val="22"/>
          <w:szCs w:val="22"/>
        </w:rPr>
        <w:t>U postupku izbora i imenovanja ravnatelja članovi Školskog odbora iz redova Učiteljskog vijeća, Vijeća roditelja i skupa radnika na sjednicama su obvezni zastupati i iznositi stajališta tijela koje ih je imenovalo ili izabralo u Školski odbor.“</w:t>
      </w:r>
    </w:p>
    <w:p w:rsidR="000F5F1A" w:rsidRDefault="000F5F1A" w:rsidP="000F5F1A">
      <w:pPr>
        <w:pStyle w:val="Tijeloteksta"/>
        <w:ind w:firstLine="708"/>
        <w:rPr>
          <w:sz w:val="22"/>
          <w:szCs w:val="22"/>
        </w:rPr>
      </w:pPr>
    </w:p>
    <w:p w:rsidR="000F5F1A" w:rsidRDefault="000F5F1A" w:rsidP="000F5F1A">
      <w:pPr>
        <w:pStyle w:val="Tijeloteksta"/>
        <w:ind w:firstLine="708"/>
        <w:rPr>
          <w:sz w:val="22"/>
          <w:szCs w:val="22"/>
        </w:rPr>
      </w:pPr>
    </w:p>
    <w:p w:rsidR="00995025" w:rsidRDefault="00995025" w:rsidP="000F5F1A">
      <w:pPr>
        <w:pStyle w:val="Tijeloteksta"/>
        <w:ind w:firstLine="708"/>
        <w:rPr>
          <w:sz w:val="22"/>
          <w:szCs w:val="22"/>
        </w:rPr>
      </w:pPr>
    </w:p>
    <w:p w:rsidR="00995025" w:rsidRDefault="00995025" w:rsidP="000F5F1A">
      <w:pPr>
        <w:pStyle w:val="Tijeloteksta"/>
        <w:ind w:firstLine="708"/>
        <w:rPr>
          <w:sz w:val="22"/>
          <w:szCs w:val="22"/>
        </w:rPr>
      </w:pPr>
    </w:p>
    <w:p w:rsidR="00995025" w:rsidRPr="000F5F1A" w:rsidRDefault="00995025" w:rsidP="000F5F1A">
      <w:pPr>
        <w:pStyle w:val="Tijeloteksta"/>
        <w:ind w:firstLine="708"/>
        <w:rPr>
          <w:sz w:val="22"/>
          <w:szCs w:val="22"/>
        </w:rPr>
      </w:pPr>
    </w:p>
    <w:p w:rsidR="000F5F1A" w:rsidRPr="000F5F1A" w:rsidRDefault="000F5F1A" w:rsidP="000F5F1A">
      <w:pPr>
        <w:pStyle w:val="Tijeloteksta"/>
        <w:ind w:firstLine="708"/>
        <w:rPr>
          <w:sz w:val="22"/>
          <w:szCs w:val="22"/>
        </w:rPr>
      </w:pPr>
    </w:p>
    <w:p w:rsidR="000F5F1A" w:rsidRPr="000F5F1A" w:rsidRDefault="000F5F1A" w:rsidP="000F5F1A">
      <w:pPr>
        <w:rPr>
          <w:sz w:val="22"/>
          <w:szCs w:val="22"/>
        </w:rPr>
      </w:pPr>
    </w:p>
    <w:p w:rsidR="000F5F1A" w:rsidRPr="000F5F1A" w:rsidRDefault="000F5F1A" w:rsidP="000F5F1A">
      <w:pPr>
        <w:jc w:val="center"/>
        <w:rPr>
          <w:sz w:val="22"/>
          <w:szCs w:val="22"/>
        </w:rPr>
      </w:pPr>
      <w:r w:rsidRPr="000F5F1A">
        <w:rPr>
          <w:sz w:val="22"/>
          <w:szCs w:val="22"/>
        </w:rPr>
        <w:lastRenderedPageBreak/>
        <w:t>Članak 19.</w:t>
      </w:r>
    </w:p>
    <w:p w:rsidR="000F5F1A" w:rsidRPr="000F5F1A" w:rsidRDefault="000F5F1A" w:rsidP="000F5F1A">
      <w:pPr>
        <w:jc w:val="center"/>
        <w:rPr>
          <w:sz w:val="22"/>
          <w:szCs w:val="22"/>
        </w:rPr>
      </w:pPr>
    </w:p>
    <w:p w:rsidR="000F5F1A" w:rsidRPr="000F5F1A" w:rsidRDefault="000F5F1A" w:rsidP="000F5F1A">
      <w:pPr>
        <w:rPr>
          <w:sz w:val="22"/>
          <w:szCs w:val="22"/>
        </w:rPr>
      </w:pPr>
      <w:r w:rsidRPr="000F5F1A">
        <w:rPr>
          <w:sz w:val="22"/>
          <w:szCs w:val="22"/>
        </w:rPr>
        <w:t xml:space="preserve">          Članak 100. mijenja se i glasi:</w:t>
      </w:r>
    </w:p>
    <w:p w:rsidR="000F5F1A" w:rsidRPr="000F5F1A" w:rsidRDefault="000F5F1A" w:rsidP="000F5F1A">
      <w:pPr>
        <w:ind w:firstLine="708"/>
        <w:jc w:val="both"/>
        <w:rPr>
          <w:sz w:val="22"/>
          <w:szCs w:val="22"/>
        </w:rPr>
      </w:pPr>
      <w:r w:rsidRPr="000F5F1A">
        <w:rPr>
          <w:sz w:val="22"/>
          <w:szCs w:val="22"/>
        </w:rPr>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rsidR="000F5F1A" w:rsidRPr="000F5F1A" w:rsidRDefault="000F5F1A" w:rsidP="000F5F1A">
      <w:pPr>
        <w:ind w:firstLine="708"/>
        <w:jc w:val="both"/>
        <w:rPr>
          <w:sz w:val="22"/>
          <w:szCs w:val="22"/>
        </w:rPr>
      </w:pPr>
      <w:r w:rsidRPr="000F5F1A">
        <w:rPr>
          <w:sz w:val="22"/>
          <w:szCs w:val="22"/>
        </w:rPr>
        <w:t xml:space="preserve"> Kandidat  za ravnatelja je kandidat koji je dobio najveći broj glasova nazočnih članova  učiteljskog vijeća, vijeća roditelja te skupa radnika. </w:t>
      </w:r>
    </w:p>
    <w:p w:rsidR="000F5F1A" w:rsidRPr="000F5F1A" w:rsidRDefault="000F5F1A" w:rsidP="000F5F1A">
      <w:pPr>
        <w:ind w:firstLine="708"/>
        <w:jc w:val="both"/>
        <w:rPr>
          <w:sz w:val="22"/>
          <w:szCs w:val="22"/>
        </w:rPr>
      </w:pPr>
      <w:r w:rsidRPr="000F5F1A">
        <w:rPr>
          <w:sz w:val="22"/>
          <w:szCs w:val="22"/>
        </w:rPr>
        <w:t>Ako dva ili više kandidata dobiju isti broj glasova, glasovanje se ponavlja sve dok jedan od kandidata ne dobije veći broj glasova.</w:t>
      </w:r>
    </w:p>
    <w:p w:rsidR="000F5F1A" w:rsidRPr="000F5F1A" w:rsidRDefault="000F5F1A" w:rsidP="000F5F1A">
      <w:pPr>
        <w:pStyle w:val="Tijeloteksta"/>
        <w:ind w:firstLine="708"/>
        <w:rPr>
          <w:sz w:val="22"/>
          <w:szCs w:val="22"/>
        </w:rPr>
      </w:pPr>
      <w:r w:rsidRPr="000F5F1A">
        <w:rPr>
          <w:sz w:val="22"/>
          <w:szCs w:val="22"/>
        </w:rPr>
        <w:t>Glasovanje se može ponoviti i u slučaju ako Učiteljsko vijeće, Vijeće roditelja ili skup radnika utvrde propuste koji su utjecali na rezultate glasovanja.”</w:t>
      </w:r>
    </w:p>
    <w:p w:rsidR="000F5F1A" w:rsidRPr="000F5F1A" w:rsidRDefault="000F5F1A" w:rsidP="000F5F1A">
      <w:pPr>
        <w:rPr>
          <w:sz w:val="22"/>
          <w:szCs w:val="22"/>
        </w:rPr>
      </w:pPr>
    </w:p>
    <w:p w:rsidR="000F5F1A" w:rsidRPr="000F5F1A" w:rsidRDefault="000F5F1A" w:rsidP="000F5F1A">
      <w:pPr>
        <w:rPr>
          <w:sz w:val="22"/>
          <w:szCs w:val="22"/>
        </w:rPr>
      </w:pPr>
    </w:p>
    <w:p w:rsidR="000F5F1A" w:rsidRPr="000F5F1A" w:rsidRDefault="000F5F1A" w:rsidP="000F5F1A">
      <w:pPr>
        <w:jc w:val="center"/>
        <w:rPr>
          <w:sz w:val="22"/>
          <w:szCs w:val="22"/>
        </w:rPr>
      </w:pPr>
      <w:r w:rsidRPr="000F5F1A">
        <w:rPr>
          <w:sz w:val="22"/>
          <w:szCs w:val="22"/>
        </w:rPr>
        <w:t>Članak 20.</w:t>
      </w:r>
    </w:p>
    <w:p w:rsidR="000F5F1A" w:rsidRPr="000F5F1A" w:rsidRDefault="000F5F1A" w:rsidP="000F5F1A">
      <w:pPr>
        <w:jc w:val="center"/>
        <w:rPr>
          <w:sz w:val="22"/>
          <w:szCs w:val="22"/>
        </w:rPr>
      </w:pPr>
    </w:p>
    <w:p w:rsidR="000F5F1A" w:rsidRPr="000F5F1A" w:rsidRDefault="000F5F1A" w:rsidP="000F5F1A">
      <w:pPr>
        <w:rPr>
          <w:sz w:val="22"/>
          <w:szCs w:val="22"/>
        </w:rPr>
      </w:pPr>
      <w:r w:rsidRPr="000F5F1A">
        <w:rPr>
          <w:sz w:val="22"/>
          <w:szCs w:val="22"/>
        </w:rPr>
        <w:tab/>
        <w:t>Članak 101. mijenja se i glasi:</w:t>
      </w:r>
    </w:p>
    <w:p w:rsidR="000F5F1A" w:rsidRPr="000F5F1A" w:rsidRDefault="000F5F1A" w:rsidP="000F5F1A">
      <w:pPr>
        <w:jc w:val="both"/>
        <w:rPr>
          <w:sz w:val="22"/>
          <w:szCs w:val="22"/>
        </w:rPr>
      </w:pPr>
      <w:r w:rsidRPr="000F5F1A">
        <w:rPr>
          <w:sz w:val="22"/>
          <w:szCs w:val="22"/>
        </w:rPr>
        <w:tab/>
        <w:t>„Nakon primitka pisanog zaključka učiteljskog vijeća, vijeća roditelja i skupa  radnika školski odbor na sjednici imenuje ravnatelja odlukom koja stupa na snagu nakon dobivene suglasnosti ministra.</w:t>
      </w:r>
    </w:p>
    <w:p w:rsidR="000F5F1A" w:rsidRPr="000F5F1A" w:rsidRDefault="000F5F1A" w:rsidP="000F5F1A">
      <w:pPr>
        <w:jc w:val="both"/>
        <w:rPr>
          <w:sz w:val="22"/>
          <w:szCs w:val="22"/>
        </w:rPr>
      </w:pPr>
      <w:r w:rsidRPr="000F5F1A">
        <w:rPr>
          <w:sz w:val="22"/>
          <w:szCs w:val="22"/>
        </w:rPr>
        <w:t xml:space="preserve">      </w:t>
      </w:r>
      <w:r w:rsidRPr="000F5F1A">
        <w:rPr>
          <w:sz w:val="22"/>
          <w:szCs w:val="22"/>
        </w:rPr>
        <w:tab/>
        <w:t>Odluku o  imenovanju ravnatelja članovi školskog odbora donose javnim glasovanjem, većinom od ukupnog broja članova školskog odbora.</w:t>
      </w:r>
    </w:p>
    <w:p w:rsidR="000F5F1A" w:rsidRPr="000F5F1A" w:rsidRDefault="000F5F1A" w:rsidP="000F5F1A">
      <w:pPr>
        <w:ind w:firstLine="708"/>
        <w:jc w:val="both"/>
        <w:rPr>
          <w:sz w:val="22"/>
          <w:szCs w:val="22"/>
        </w:rPr>
      </w:pPr>
      <w:r w:rsidRPr="000F5F1A">
        <w:rPr>
          <w:sz w:val="22"/>
          <w:szCs w:val="22"/>
        </w:rPr>
        <w:t>Odluka se upućuje Ministarstvu radi dobivanja suglasnosti ministra i uz odluku se prilaže natječajna dokumentacija, preporučenom pošiljkom s povratnicom.</w:t>
      </w:r>
    </w:p>
    <w:p w:rsidR="000F5F1A" w:rsidRPr="000F5F1A" w:rsidRDefault="000F5F1A" w:rsidP="000F5F1A">
      <w:pPr>
        <w:jc w:val="both"/>
        <w:rPr>
          <w:sz w:val="22"/>
          <w:szCs w:val="22"/>
        </w:rPr>
      </w:pPr>
      <w:r w:rsidRPr="000F5F1A">
        <w:rPr>
          <w:sz w:val="22"/>
          <w:szCs w:val="22"/>
        </w:rPr>
        <w:tab/>
        <w:t>Ako ministar  ne uskrati suglasnost u roku od 15 dana od dana dostave zahtjeva za suglasnošću, smatra se da je suglasnost dana.</w:t>
      </w:r>
    </w:p>
    <w:p w:rsidR="000F5F1A" w:rsidRPr="000F5F1A" w:rsidRDefault="000F5F1A" w:rsidP="000F5F1A">
      <w:pPr>
        <w:ind w:firstLine="708"/>
        <w:jc w:val="both"/>
        <w:rPr>
          <w:sz w:val="22"/>
          <w:szCs w:val="22"/>
        </w:rPr>
      </w:pPr>
      <w:r w:rsidRPr="000F5F1A">
        <w:rPr>
          <w:sz w:val="22"/>
          <w:szCs w:val="22"/>
        </w:rPr>
        <w:t>Ako je ministar uskratio suglasnost za imenovanje ravnatelja, postupak izbora ravnatelja se ponavlja.“</w:t>
      </w:r>
    </w:p>
    <w:p w:rsidR="000F5F1A" w:rsidRPr="000F5F1A" w:rsidRDefault="000F5F1A" w:rsidP="000F5F1A">
      <w:pPr>
        <w:ind w:firstLine="708"/>
        <w:jc w:val="both"/>
        <w:rPr>
          <w:sz w:val="22"/>
          <w:szCs w:val="22"/>
        </w:rPr>
      </w:pPr>
    </w:p>
    <w:p w:rsidR="000F5F1A" w:rsidRPr="000F5F1A" w:rsidRDefault="000F5F1A" w:rsidP="000F5F1A">
      <w:pPr>
        <w:jc w:val="center"/>
        <w:rPr>
          <w:sz w:val="22"/>
          <w:szCs w:val="22"/>
        </w:rPr>
      </w:pPr>
      <w:r w:rsidRPr="000F5F1A">
        <w:rPr>
          <w:sz w:val="22"/>
          <w:szCs w:val="22"/>
        </w:rPr>
        <w:t>Članak 21.</w:t>
      </w:r>
    </w:p>
    <w:p w:rsidR="000F5F1A" w:rsidRPr="000F5F1A" w:rsidRDefault="000F5F1A" w:rsidP="000F5F1A">
      <w:pPr>
        <w:jc w:val="center"/>
        <w:rPr>
          <w:sz w:val="22"/>
          <w:szCs w:val="22"/>
        </w:rPr>
      </w:pPr>
    </w:p>
    <w:p w:rsidR="000F5F1A" w:rsidRPr="000F5F1A" w:rsidRDefault="000F5F1A" w:rsidP="000F5F1A">
      <w:pPr>
        <w:rPr>
          <w:sz w:val="22"/>
          <w:szCs w:val="22"/>
        </w:rPr>
      </w:pPr>
      <w:r w:rsidRPr="000F5F1A">
        <w:rPr>
          <w:sz w:val="22"/>
          <w:szCs w:val="22"/>
        </w:rPr>
        <w:tab/>
        <w:t>Članak 102. mijenja se i glasi:</w:t>
      </w:r>
    </w:p>
    <w:p w:rsidR="000F5F1A" w:rsidRPr="000F5F1A" w:rsidRDefault="000F5F1A" w:rsidP="000F5F1A">
      <w:pPr>
        <w:ind w:firstLine="708"/>
        <w:jc w:val="both"/>
        <w:rPr>
          <w:sz w:val="22"/>
          <w:szCs w:val="22"/>
        </w:rPr>
      </w:pPr>
      <w:r w:rsidRPr="000F5F1A">
        <w:rPr>
          <w:sz w:val="22"/>
          <w:szCs w:val="22"/>
        </w:rPr>
        <w:t>„Odlukom o imenovanju ravnatelja školski odbor utvrđuje vrijeme stupanja ravnatelja na rad te druga pitanja u svezi s njegovim pravima i obvezama, sukladno zakonu.</w:t>
      </w:r>
    </w:p>
    <w:p w:rsidR="000F5F1A" w:rsidRPr="000F5F1A" w:rsidRDefault="000F5F1A" w:rsidP="000F5F1A">
      <w:pPr>
        <w:jc w:val="both"/>
        <w:rPr>
          <w:sz w:val="22"/>
          <w:szCs w:val="22"/>
        </w:rPr>
      </w:pPr>
      <w:r w:rsidRPr="000F5F1A">
        <w:rPr>
          <w:sz w:val="22"/>
          <w:szCs w:val="22"/>
        </w:rPr>
        <w:tab/>
        <w:t>Ugovor o radu s imenovanim ravnateljem sklapa predsjednik Školskog odbora na određeno puno radno vrijeme na rok od pet godina.“</w:t>
      </w: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22.</w:t>
      </w:r>
    </w:p>
    <w:p w:rsidR="000F5F1A" w:rsidRPr="000F5F1A" w:rsidRDefault="000F5F1A" w:rsidP="000F5F1A">
      <w:pPr>
        <w:jc w:val="center"/>
        <w:rPr>
          <w:sz w:val="22"/>
          <w:szCs w:val="22"/>
        </w:rPr>
      </w:pPr>
    </w:p>
    <w:p w:rsidR="000F5F1A" w:rsidRPr="000F5F1A" w:rsidRDefault="000F5F1A" w:rsidP="000F5F1A">
      <w:pPr>
        <w:jc w:val="both"/>
        <w:rPr>
          <w:sz w:val="22"/>
          <w:szCs w:val="22"/>
        </w:rPr>
      </w:pPr>
      <w:r w:rsidRPr="000F5F1A">
        <w:rPr>
          <w:sz w:val="22"/>
          <w:szCs w:val="22"/>
        </w:rPr>
        <w:tab/>
        <w:t>U članku 107. podstavak 14. mijenja se i glasi:</w:t>
      </w:r>
    </w:p>
    <w:p w:rsidR="000F5F1A" w:rsidRPr="000F5F1A" w:rsidRDefault="000F5F1A" w:rsidP="000F5F1A">
      <w:pPr>
        <w:rPr>
          <w:sz w:val="22"/>
          <w:szCs w:val="22"/>
        </w:rPr>
      </w:pPr>
      <w:r w:rsidRPr="000F5F1A">
        <w:rPr>
          <w:sz w:val="22"/>
          <w:szCs w:val="22"/>
        </w:rPr>
        <w:tab/>
        <w:t>„-odlučuje samostalno o zasnivanju radnog odnosa radnika bez natječaja na određeno vrijeme pod uvjetima utvrđenim zakonom.“</w:t>
      </w:r>
    </w:p>
    <w:p w:rsidR="000F5F1A" w:rsidRPr="000F5F1A" w:rsidRDefault="000F5F1A" w:rsidP="000F5F1A">
      <w:pPr>
        <w:rPr>
          <w:sz w:val="22"/>
          <w:szCs w:val="22"/>
        </w:rPr>
      </w:pPr>
      <w:r w:rsidRPr="000F5F1A">
        <w:rPr>
          <w:sz w:val="22"/>
          <w:szCs w:val="22"/>
        </w:rPr>
        <w:tab/>
      </w:r>
    </w:p>
    <w:p w:rsidR="000F5F1A" w:rsidRPr="000F5F1A" w:rsidRDefault="000F5F1A" w:rsidP="000F5F1A">
      <w:pPr>
        <w:jc w:val="center"/>
        <w:rPr>
          <w:sz w:val="22"/>
          <w:szCs w:val="22"/>
        </w:rPr>
      </w:pPr>
      <w:r w:rsidRPr="000F5F1A">
        <w:rPr>
          <w:sz w:val="22"/>
          <w:szCs w:val="22"/>
        </w:rPr>
        <w:t xml:space="preserve">Članak 23. </w:t>
      </w:r>
    </w:p>
    <w:p w:rsidR="000F5F1A" w:rsidRPr="000F5F1A" w:rsidRDefault="000F5F1A" w:rsidP="000F5F1A">
      <w:pPr>
        <w:jc w:val="center"/>
        <w:rPr>
          <w:sz w:val="22"/>
          <w:szCs w:val="22"/>
        </w:rPr>
      </w:pPr>
    </w:p>
    <w:p w:rsidR="000F5F1A" w:rsidRPr="000F5F1A" w:rsidRDefault="000F5F1A" w:rsidP="000F5F1A">
      <w:pPr>
        <w:ind w:firstLine="708"/>
        <w:jc w:val="both"/>
        <w:rPr>
          <w:sz w:val="22"/>
          <w:szCs w:val="22"/>
        </w:rPr>
      </w:pPr>
      <w:r w:rsidRPr="000F5F1A">
        <w:rPr>
          <w:sz w:val="22"/>
          <w:szCs w:val="22"/>
        </w:rPr>
        <w:t>U članku 120. stavku 1. iza  točke na kraju rečenice stavlja se zarez i dodaje tekst: „a iznimno može zasnovati radni odnos bez natječaja sukladno odredbi članka 107. podstavka 14. ovog statuta.“</w:t>
      </w:r>
    </w:p>
    <w:p w:rsidR="000F5F1A" w:rsidRPr="000F5F1A" w:rsidRDefault="000F5F1A" w:rsidP="000F5F1A">
      <w:pPr>
        <w:jc w:val="both"/>
        <w:rPr>
          <w:sz w:val="22"/>
          <w:szCs w:val="22"/>
        </w:rPr>
      </w:pPr>
      <w:r w:rsidRPr="000F5F1A">
        <w:rPr>
          <w:sz w:val="22"/>
          <w:szCs w:val="22"/>
        </w:rPr>
        <w:tab/>
        <w:t>U članku 120. u stavku 3.  riječ  „ponuda“  zamjenjuje se riječju „prijava“.</w:t>
      </w:r>
    </w:p>
    <w:p w:rsidR="000F5F1A" w:rsidRPr="000F5F1A" w:rsidRDefault="000F5F1A" w:rsidP="000F5F1A">
      <w:pPr>
        <w:jc w:val="both"/>
        <w:rPr>
          <w:sz w:val="22"/>
          <w:szCs w:val="22"/>
          <w:lang w:eastAsia="en-US"/>
        </w:rPr>
      </w:pPr>
      <w:r w:rsidRPr="000F5F1A">
        <w:rPr>
          <w:sz w:val="22"/>
          <w:szCs w:val="22"/>
        </w:rPr>
        <w:tab/>
        <w:t>U članku 120. stavak 4. briše se.</w:t>
      </w:r>
    </w:p>
    <w:p w:rsidR="000F5F1A" w:rsidRPr="000F5F1A" w:rsidRDefault="000F5F1A" w:rsidP="000F5F1A">
      <w:pPr>
        <w:rPr>
          <w:sz w:val="22"/>
          <w:szCs w:val="22"/>
        </w:rPr>
      </w:pPr>
    </w:p>
    <w:p w:rsidR="000F5F1A" w:rsidRPr="000F5F1A" w:rsidRDefault="000F5F1A" w:rsidP="000F5F1A">
      <w:pPr>
        <w:jc w:val="center"/>
        <w:rPr>
          <w:sz w:val="22"/>
          <w:szCs w:val="22"/>
        </w:rPr>
      </w:pPr>
      <w:r w:rsidRPr="000F5F1A">
        <w:rPr>
          <w:sz w:val="22"/>
          <w:szCs w:val="22"/>
        </w:rPr>
        <w:t>Članak 24.</w:t>
      </w:r>
    </w:p>
    <w:p w:rsidR="000F5F1A" w:rsidRPr="000F5F1A" w:rsidRDefault="000F5F1A" w:rsidP="000F5F1A">
      <w:pPr>
        <w:jc w:val="center"/>
        <w:rPr>
          <w:sz w:val="22"/>
          <w:szCs w:val="22"/>
        </w:rPr>
      </w:pPr>
    </w:p>
    <w:p w:rsidR="000F5F1A" w:rsidRPr="000F5F1A" w:rsidRDefault="000F5F1A" w:rsidP="000F5F1A">
      <w:pPr>
        <w:ind w:firstLine="708"/>
        <w:rPr>
          <w:sz w:val="22"/>
          <w:szCs w:val="22"/>
        </w:rPr>
      </w:pPr>
      <w:r w:rsidRPr="000F5F1A">
        <w:rPr>
          <w:sz w:val="22"/>
          <w:szCs w:val="22"/>
        </w:rPr>
        <w:t>U naslovu iznad članka 142. iza riječi ocjene dodaju se riječi: „i ocjene iz vladanja“.</w:t>
      </w:r>
    </w:p>
    <w:p w:rsidR="000F5F1A" w:rsidRPr="000F5F1A" w:rsidRDefault="000F5F1A" w:rsidP="000F5F1A">
      <w:pPr>
        <w:jc w:val="center"/>
        <w:rPr>
          <w:sz w:val="22"/>
          <w:szCs w:val="22"/>
        </w:rPr>
      </w:pPr>
    </w:p>
    <w:p w:rsidR="000F5F1A" w:rsidRDefault="000F5F1A" w:rsidP="000F5F1A">
      <w:pPr>
        <w:jc w:val="center"/>
        <w:rPr>
          <w:sz w:val="22"/>
          <w:szCs w:val="22"/>
        </w:rPr>
      </w:pPr>
    </w:p>
    <w:p w:rsidR="00995025" w:rsidRDefault="00995025" w:rsidP="000F5F1A">
      <w:pPr>
        <w:jc w:val="center"/>
        <w:rPr>
          <w:sz w:val="22"/>
          <w:szCs w:val="22"/>
        </w:rPr>
      </w:pPr>
    </w:p>
    <w:p w:rsidR="00995025" w:rsidRPr="000F5F1A" w:rsidRDefault="00995025" w:rsidP="000F5F1A">
      <w:pPr>
        <w:jc w:val="center"/>
        <w:rPr>
          <w:sz w:val="22"/>
          <w:szCs w:val="22"/>
        </w:rPr>
      </w:pPr>
    </w:p>
    <w:p w:rsidR="000F5F1A" w:rsidRPr="000F5F1A" w:rsidRDefault="000F5F1A" w:rsidP="000F5F1A">
      <w:pPr>
        <w:jc w:val="center"/>
        <w:rPr>
          <w:sz w:val="22"/>
          <w:szCs w:val="22"/>
        </w:rPr>
      </w:pPr>
      <w:r w:rsidRPr="000F5F1A">
        <w:rPr>
          <w:sz w:val="22"/>
          <w:szCs w:val="22"/>
        </w:rPr>
        <w:t>Članak 25.</w:t>
      </w:r>
    </w:p>
    <w:p w:rsidR="000F5F1A" w:rsidRPr="000F5F1A" w:rsidRDefault="000F5F1A" w:rsidP="000F5F1A">
      <w:pPr>
        <w:jc w:val="center"/>
        <w:rPr>
          <w:sz w:val="22"/>
          <w:szCs w:val="22"/>
        </w:rPr>
      </w:pPr>
    </w:p>
    <w:p w:rsidR="000F5F1A" w:rsidRPr="000F5F1A" w:rsidRDefault="000F5F1A" w:rsidP="000F5F1A">
      <w:pPr>
        <w:pStyle w:val="t-9-8"/>
        <w:spacing w:before="0" w:beforeAutospacing="0" w:after="0" w:afterAutospacing="0"/>
        <w:ind w:firstLine="708"/>
        <w:jc w:val="both"/>
        <w:rPr>
          <w:sz w:val="22"/>
          <w:szCs w:val="22"/>
        </w:rPr>
      </w:pPr>
      <w:r w:rsidRPr="000F5F1A">
        <w:rPr>
          <w:bCs/>
          <w:sz w:val="22"/>
          <w:szCs w:val="22"/>
        </w:rPr>
        <w:t xml:space="preserve">U </w:t>
      </w:r>
      <w:r w:rsidRPr="000F5F1A">
        <w:rPr>
          <w:sz w:val="22"/>
          <w:szCs w:val="22"/>
        </w:rPr>
        <w:t xml:space="preserve">članku 142. </w:t>
      </w:r>
      <w:r w:rsidRPr="000F5F1A">
        <w:rPr>
          <w:bCs/>
          <w:sz w:val="22"/>
          <w:szCs w:val="22"/>
        </w:rPr>
        <w:t xml:space="preserve">stavku 5. riječi </w:t>
      </w:r>
      <w:r w:rsidRPr="000F5F1A">
        <w:rPr>
          <w:sz w:val="22"/>
          <w:szCs w:val="22"/>
        </w:rPr>
        <w:t>„dopunski rad“ zamjenjuju se riječima: „dopunski nastavni rad“.</w:t>
      </w:r>
    </w:p>
    <w:p w:rsidR="000F5F1A" w:rsidRPr="000F5F1A" w:rsidRDefault="000F5F1A" w:rsidP="000F5F1A">
      <w:pPr>
        <w:ind w:firstLine="708"/>
        <w:rPr>
          <w:sz w:val="22"/>
          <w:szCs w:val="22"/>
        </w:rPr>
      </w:pPr>
      <w:r w:rsidRPr="000F5F1A">
        <w:rPr>
          <w:sz w:val="22"/>
          <w:szCs w:val="22"/>
        </w:rPr>
        <w:t xml:space="preserve">U istom članku iza stavka 5. dodaje se stavak 6. koji glasi: </w:t>
      </w:r>
    </w:p>
    <w:p w:rsidR="000F5F1A" w:rsidRPr="000F5F1A" w:rsidRDefault="000F5F1A" w:rsidP="000F5F1A">
      <w:pPr>
        <w:jc w:val="both"/>
        <w:rPr>
          <w:sz w:val="22"/>
          <w:szCs w:val="22"/>
        </w:rPr>
      </w:pPr>
      <w:r w:rsidRPr="000F5F1A">
        <w:rPr>
          <w:sz w:val="22"/>
          <w:szCs w:val="22"/>
        </w:rPr>
        <w:tab/>
        <w:t>„Roditelj koji nije zadovoljan ocjenom iz vladanja može u roku od dva dana od završetka nastavne godine podnijeti zahtjev učiteljskom vijeću radi preispitivanja ocjene. Odluka o ocjeni iz vladanja učiteljskog vijeća je konačna.“</w:t>
      </w:r>
    </w:p>
    <w:p w:rsidR="000F5F1A" w:rsidRPr="000F5F1A" w:rsidRDefault="000F5F1A" w:rsidP="000F5F1A">
      <w:pPr>
        <w:jc w:val="both"/>
        <w:rPr>
          <w:sz w:val="22"/>
          <w:szCs w:val="22"/>
        </w:rPr>
      </w:pPr>
    </w:p>
    <w:p w:rsidR="000F5F1A" w:rsidRPr="000F5F1A" w:rsidRDefault="000F5F1A" w:rsidP="000F5F1A">
      <w:pPr>
        <w:jc w:val="center"/>
        <w:rPr>
          <w:sz w:val="22"/>
          <w:szCs w:val="22"/>
        </w:rPr>
      </w:pPr>
      <w:r w:rsidRPr="000F5F1A">
        <w:rPr>
          <w:sz w:val="22"/>
          <w:szCs w:val="22"/>
        </w:rPr>
        <w:t>Članak 26.</w:t>
      </w:r>
    </w:p>
    <w:p w:rsidR="000F5F1A" w:rsidRPr="000F5F1A" w:rsidRDefault="000F5F1A" w:rsidP="000F5F1A">
      <w:pPr>
        <w:jc w:val="center"/>
        <w:rPr>
          <w:sz w:val="22"/>
          <w:szCs w:val="22"/>
        </w:rPr>
      </w:pPr>
    </w:p>
    <w:p w:rsidR="000F5F1A" w:rsidRPr="000F5F1A" w:rsidRDefault="000F5F1A" w:rsidP="000F5F1A">
      <w:pPr>
        <w:rPr>
          <w:sz w:val="22"/>
          <w:szCs w:val="22"/>
        </w:rPr>
      </w:pPr>
      <w:r w:rsidRPr="000F5F1A">
        <w:rPr>
          <w:sz w:val="22"/>
          <w:szCs w:val="22"/>
        </w:rPr>
        <w:tab/>
        <w:t>Naslov iznad članka 148.  mijenja se i glasi: „Dopunski nastavni rad“.</w:t>
      </w:r>
    </w:p>
    <w:p w:rsidR="000F5F1A" w:rsidRPr="000F5F1A" w:rsidRDefault="000F5F1A" w:rsidP="000F5F1A">
      <w:pPr>
        <w:jc w:val="center"/>
        <w:rPr>
          <w:sz w:val="22"/>
          <w:szCs w:val="22"/>
        </w:rPr>
      </w:pPr>
    </w:p>
    <w:p w:rsidR="000F5F1A" w:rsidRPr="000F5F1A" w:rsidRDefault="000F5F1A" w:rsidP="000F5F1A">
      <w:pPr>
        <w:jc w:val="center"/>
        <w:rPr>
          <w:sz w:val="22"/>
          <w:szCs w:val="22"/>
        </w:rPr>
      </w:pPr>
      <w:r w:rsidRPr="000F5F1A">
        <w:rPr>
          <w:sz w:val="22"/>
          <w:szCs w:val="22"/>
        </w:rPr>
        <w:t>Članak 27.</w:t>
      </w:r>
    </w:p>
    <w:p w:rsidR="000F5F1A" w:rsidRPr="000F5F1A" w:rsidRDefault="000F5F1A" w:rsidP="000F5F1A">
      <w:pPr>
        <w:jc w:val="center"/>
        <w:rPr>
          <w:sz w:val="22"/>
          <w:szCs w:val="22"/>
        </w:rPr>
      </w:pPr>
    </w:p>
    <w:p w:rsidR="000F5F1A" w:rsidRPr="000F5F1A" w:rsidRDefault="000F5F1A" w:rsidP="000F5F1A">
      <w:pPr>
        <w:jc w:val="both"/>
        <w:rPr>
          <w:sz w:val="22"/>
          <w:szCs w:val="22"/>
        </w:rPr>
      </w:pPr>
      <w:r w:rsidRPr="000F5F1A">
        <w:rPr>
          <w:sz w:val="22"/>
          <w:szCs w:val="22"/>
        </w:rPr>
        <w:tab/>
        <w:t>U cijelom članku 148.  riječi „dopunski rad“ u određenom padežu zamjenjuju se riječima „dopunski nastavni rad“ u odgovarajućem padežu.</w:t>
      </w:r>
    </w:p>
    <w:p w:rsidR="000F5F1A" w:rsidRPr="000F5F1A" w:rsidRDefault="000F5F1A" w:rsidP="000F5F1A">
      <w:pPr>
        <w:rPr>
          <w:sz w:val="22"/>
          <w:szCs w:val="22"/>
        </w:rPr>
      </w:pPr>
      <w:r w:rsidRPr="000F5F1A">
        <w:rPr>
          <w:sz w:val="22"/>
          <w:szCs w:val="22"/>
        </w:rPr>
        <w:t xml:space="preserve"> </w:t>
      </w:r>
    </w:p>
    <w:p w:rsidR="000F5F1A" w:rsidRPr="000F5F1A" w:rsidRDefault="000F5F1A" w:rsidP="000F5F1A">
      <w:pPr>
        <w:jc w:val="center"/>
        <w:outlineLvl w:val="0"/>
        <w:rPr>
          <w:sz w:val="22"/>
          <w:szCs w:val="22"/>
        </w:rPr>
      </w:pPr>
      <w:r w:rsidRPr="000F5F1A">
        <w:rPr>
          <w:sz w:val="22"/>
          <w:szCs w:val="22"/>
        </w:rPr>
        <w:t>Članak 28.</w:t>
      </w:r>
    </w:p>
    <w:p w:rsidR="000F5F1A" w:rsidRPr="000F5F1A" w:rsidRDefault="000F5F1A" w:rsidP="000F5F1A">
      <w:pPr>
        <w:jc w:val="center"/>
        <w:outlineLvl w:val="0"/>
        <w:rPr>
          <w:sz w:val="22"/>
          <w:szCs w:val="22"/>
        </w:rPr>
      </w:pPr>
    </w:p>
    <w:p w:rsidR="000F5F1A" w:rsidRPr="000F5F1A" w:rsidRDefault="000F5F1A" w:rsidP="000F5F1A">
      <w:pPr>
        <w:rPr>
          <w:sz w:val="22"/>
          <w:szCs w:val="22"/>
        </w:rPr>
      </w:pPr>
      <w:r w:rsidRPr="000F5F1A">
        <w:rPr>
          <w:sz w:val="22"/>
          <w:szCs w:val="22"/>
        </w:rPr>
        <w:tab/>
        <w:t>U članku 155. riječi „dopunski rad“ zamjenjuju se riječima „dopunski nastavni rad“.</w:t>
      </w:r>
    </w:p>
    <w:p w:rsidR="000F5F1A" w:rsidRPr="000F5F1A" w:rsidRDefault="000F5F1A" w:rsidP="00AE3E1A">
      <w:pPr>
        <w:jc w:val="center"/>
        <w:rPr>
          <w:sz w:val="22"/>
          <w:szCs w:val="22"/>
        </w:rPr>
      </w:pPr>
    </w:p>
    <w:p w:rsidR="000F5F1A" w:rsidRPr="000F5F1A" w:rsidRDefault="000F5F1A" w:rsidP="00AE3E1A">
      <w:pPr>
        <w:jc w:val="center"/>
        <w:rPr>
          <w:sz w:val="22"/>
          <w:szCs w:val="22"/>
        </w:rPr>
      </w:pPr>
    </w:p>
    <w:p w:rsidR="00AE3E1A" w:rsidRPr="000F5F1A" w:rsidRDefault="000F5F1A" w:rsidP="00AE3E1A">
      <w:pPr>
        <w:jc w:val="center"/>
        <w:rPr>
          <w:sz w:val="22"/>
          <w:szCs w:val="22"/>
        </w:rPr>
      </w:pPr>
      <w:r>
        <w:rPr>
          <w:sz w:val="22"/>
          <w:szCs w:val="22"/>
        </w:rPr>
        <w:t>Članak 29</w:t>
      </w:r>
      <w:r w:rsidR="00AE3E1A" w:rsidRPr="000F5F1A">
        <w:rPr>
          <w:sz w:val="22"/>
          <w:szCs w:val="22"/>
        </w:rPr>
        <w:t>.</w:t>
      </w:r>
    </w:p>
    <w:p w:rsidR="00AE3E1A" w:rsidRPr="000F5F1A" w:rsidRDefault="00AE3E1A" w:rsidP="00AE3E1A">
      <w:pPr>
        <w:pStyle w:val="Tijeloteksta"/>
        <w:ind w:firstLine="708"/>
        <w:rPr>
          <w:sz w:val="22"/>
          <w:szCs w:val="22"/>
        </w:rPr>
      </w:pPr>
      <w:r w:rsidRPr="000F5F1A">
        <w:rPr>
          <w:sz w:val="22"/>
          <w:szCs w:val="22"/>
        </w:rPr>
        <w:t>Ove Izmjene i dopune Statuta Osnovne škole Višnjevac stupaju na snagu osmoga dana od dana objave na oglasnoj ploči Škole.</w:t>
      </w:r>
    </w:p>
    <w:p w:rsidR="006E42E8" w:rsidRPr="000F5F1A" w:rsidRDefault="006E42E8" w:rsidP="00AE3E1A">
      <w:pPr>
        <w:outlineLvl w:val="0"/>
        <w:rPr>
          <w:sz w:val="22"/>
          <w:szCs w:val="22"/>
        </w:rPr>
      </w:pPr>
    </w:p>
    <w:p w:rsidR="006E42E8" w:rsidRPr="000F5F1A" w:rsidRDefault="006E42E8" w:rsidP="001B243F">
      <w:pPr>
        <w:pStyle w:val="Tijeloteksta"/>
        <w:ind w:firstLine="708"/>
        <w:rPr>
          <w:sz w:val="22"/>
          <w:szCs w:val="22"/>
        </w:rPr>
      </w:pPr>
    </w:p>
    <w:p w:rsidR="004B12E8" w:rsidRPr="000F5F1A" w:rsidRDefault="004B12E8" w:rsidP="001B243F">
      <w:pPr>
        <w:pStyle w:val="Tijeloteksta"/>
        <w:rPr>
          <w:sz w:val="22"/>
          <w:szCs w:val="22"/>
          <w:lang w:val="pl-PL"/>
        </w:rPr>
      </w:pPr>
    </w:p>
    <w:p w:rsidR="001B243F" w:rsidRPr="000F5F1A" w:rsidRDefault="001B243F" w:rsidP="001B243F">
      <w:pPr>
        <w:pStyle w:val="Tijeloteksta"/>
        <w:rPr>
          <w:sz w:val="22"/>
          <w:szCs w:val="22"/>
        </w:rPr>
      </w:pPr>
      <w:r w:rsidRPr="000F5F1A">
        <w:rPr>
          <w:sz w:val="22"/>
          <w:szCs w:val="22"/>
          <w:lang w:val="pl-PL"/>
        </w:rPr>
        <w:t>KLASA</w:t>
      </w:r>
      <w:r w:rsidRPr="000F5F1A">
        <w:rPr>
          <w:sz w:val="22"/>
          <w:szCs w:val="22"/>
        </w:rPr>
        <w:t>:</w:t>
      </w:r>
      <w:r w:rsidR="00995025">
        <w:rPr>
          <w:sz w:val="22"/>
          <w:szCs w:val="22"/>
        </w:rPr>
        <w:t xml:space="preserve"> 003-05</w:t>
      </w:r>
      <w:r w:rsidR="00BD15D4" w:rsidRPr="000F5F1A">
        <w:rPr>
          <w:sz w:val="22"/>
          <w:szCs w:val="22"/>
        </w:rPr>
        <w:t>/19-01</w:t>
      </w:r>
    </w:p>
    <w:p w:rsidR="001B243F" w:rsidRPr="000F5F1A" w:rsidRDefault="001B243F" w:rsidP="001B243F">
      <w:pPr>
        <w:rPr>
          <w:sz w:val="22"/>
          <w:szCs w:val="22"/>
        </w:rPr>
      </w:pPr>
      <w:r w:rsidRPr="000F5F1A">
        <w:rPr>
          <w:sz w:val="22"/>
          <w:szCs w:val="22"/>
          <w:lang w:val="pl-PL"/>
        </w:rPr>
        <w:t>URBROJ</w:t>
      </w:r>
      <w:r w:rsidRPr="000F5F1A">
        <w:rPr>
          <w:sz w:val="22"/>
          <w:szCs w:val="22"/>
        </w:rPr>
        <w:t>:</w:t>
      </w:r>
      <w:r w:rsidR="007E4813" w:rsidRPr="000F5F1A">
        <w:rPr>
          <w:sz w:val="22"/>
          <w:szCs w:val="22"/>
        </w:rPr>
        <w:t xml:space="preserve"> </w:t>
      </w:r>
      <w:r w:rsidR="00BD15D4" w:rsidRPr="000F5F1A">
        <w:rPr>
          <w:sz w:val="22"/>
          <w:szCs w:val="22"/>
        </w:rPr>
        <w:t>2158-24-</w:t>
      </w:r>
      <w:r w:rsidR="007E4813" w:rsidRPr="000F5F1A">
        <w:rPr>
          <w:sz w:val="22"/>
          <w:szCs w:val="22"/>
        </w:rPr>
        <w:t>19-</w:t>
      </w:r>
      <w:r w:rsidR="00995025">
        <w:rPr>
          <w:sz w:val="22"/>
          <w:szCs w:val="22"/>
        </w:rPr>
        <w:t>23</w:t>
      </w:r>
    </w:p>
    <w:p w:rsidR="001B243F" w:rsidRPr="000F5F1A" w:rsidRDefault="001B243F" w:rsidP="001B243F">
      <w:pPr>
        <w:rPr>
          <w:sz w:val="22"/>
          <w:szCs w:val="22"/>
        </w:rPr>
      </w:pPr>
      <w:r w:rsidRPr="000F5F1A">
        <w:rPr>
          <w:sz w:val="22"/>
          <w:szCs w:val="22"/>
        </w:rPr>
        <w:tab/>
      </w:r>
      <w:r w:rsidRPr="000F5F1A">
        <w:rPr>
          <w:sz w:val="22"/>
          <w:szCs w:val="22"/>
        </w:rPr>
        <w:tab/>
      </w:r>
    </w:p>
    <w:p w:rsidR="001B243F" w:rsidRPr="000F5F1A" w:rsidRDefault="001B243F" w:rsidP="001B243F">
      <w:pPr>
        <w:jc w:val="right"/>
        <w:rPr>
          <w:sz w:val="22"/>
          <w:szCs w:val="22"/>
        </w:rPr>
      </w:pPr>
      <w:r w:rsidRPr="000F5F1A">
        <w:rPr>
          <w:sz w:val="22"/>
          <w:szCs w:val="22"/>
        </w:rPr>
        <w:t xml:space="preserve">                      Predsjednica Školskog odbora:    </w:t>
      </w:r>
    </w:p>
    <w:p w:rsidR="00B42C56" w:rsidRDefault="00B42C56" w:rsidP="001B243F">
      <w:pPr>
        <w:jc w:val="right"/>
        <w:rPr>
          <w:sz w:val="22"/>
          <w:szCs w:val="22"/>
        </w:rPr>
      </w:pPr>
    </w:p>
    <w:p w:rsidR="001B243F" w:rsidRPr="000F5F1A" w:rsidRDefault="001B243F" w:rsidP="001B243F">
      <w:pPr>
        <w:jc w:val="right"/>
        <w:rPr>
          <w:sz w:val="22"/>
          <w:szCs w:val="22"/>
        </w:rPr>
      </w:pPr>
      <w:r w:rsidRPr="000F5F1A">
        <w:rPr>
          <w:sz w:val="22"/>
          <w:szCs w:val="22"/>
        </w:rPr>
        <w:t>________________________</w:t>
      </w:r>
    </w:p>
    <w:p w:rsidR="001B243F" w:rsidRPr="000F5F1A" w:rsidRDefault="001B243F" w:rsidP="00A102A8">
      <w:pPr>
        <w:tabs>
          <w:tab w:val="left" w:pos="6161"/>
        </w:tabs>
        <w:jc w:val="right"/>
        <w:rPr>
          <w:sz w:val="22"/>
          <w:szCs w:val="22"/>
        </w:rPr>
      </w:pPr>
      <w:r w:rsidRPr="000F5F1A">
        <w:rPr>
          <w:sz w:val="22"/>
          <w:szCs w:val="22"/>
        </w:rPr>
        <w:tab/>
        <w:t xml:space="preserve">       </w:t>
      </w:r>
      <w:r w:rsidR="00BD15D4" w:rsidRPr="000F5F1A">
        <w:rPr>
          <w:sz w:val="22"/>
          <w:szCs w:val="22"/>
        </w:rPr>
        <w:t xml:space="preserve">Željka </w:t>
      </w:r>
      <w:proofErr w:type="spellStart"/>
      <w:r w:rsidR="00BD15D4" w:rsidRPr="000F5F1A">
        <w:rPr>
          <w:sz w:val="22"/>
          <w:szCs w:val="22"/>
        </w:rPr>
        <w:t>Čokolić</w:t>
      </w:r>
      <w:proofErr w:type="spellEnd"/>
    </w:p>
    <w:p w:rsidR="001B243F" w:rsidRPr="000F5F1A" w:rsidRDefault="001B243F" w:rsidP="001B243F">
      <w:pPr>
        <w:jc w:val="right"/>
        <w:rPr>
          <w:sz w:val="22"/>
          <w:szCs w:val="22"/>
        </w:rPr>
      </w:pPr>
    </w:p>
    <w:p w:rsidR="006E42E8" w:rsidRPr="000F5F1A" w:rsidRDefault="006E42E8" w:rsidP="001B243F">
      <w:pPr>
        <w:jc w:val="right"/>
        <w:rPr>
          <w:sz w:val="22"/>
          <w:szCs w:val="22"/>
        </w:rPr>
      </w:pPr>
    </w:p>
    <w:p w:rsidR="006E42E8" w:rsidRPr="000F5F1A" w:rsidRDefault="006E42E8" w:rsidP="001B243F">
      <w:pPr>
        <w:jc w:val="right"/>
        <w:rPr>
          <w:sz w:val="22"/>
          <w:szCs w:val="22"/>
        </w:rPr>
      </w:pPr>
    </w:p>
    <w:p w:rsidR="001B243F" w:rsidRPr="000F5F1A" w:rsidRDefault="001B243F" w:rsidP="001B243F">
      <w:pPr>
        <w:rPr>
          <w:sz w:val="22"/>
          <w:szCs w:val="22"/>
        </w:rPr>
      </w:pPr>
      <w:r w:rsidRPr="000F5F1A">
        <w:rPr>
          <w:sz w:val="22"/>
          <w:szCs w:val="22"/>
        </w:rPr>
        <w:t xml:space="preserve">Ove izmjene </w:t>
      </w:r>
      <w:r w:rsidR="00C124D6" w:rsidRPr="000F5F1A">
        <w:rPr>
          <w:sz w:val="22"/>
          <w:szCs w:val="22"/>
        </w:rPr>
        <w:t xml:space="preserve">i dopune </w:t>
      </w:r>
      <w:r w:rsidR="00817D30" w:rsidRPr="000F5F1A">
        <w:rPr>
          <w:sz w:val="22"/>
          <w:szCs w:val="22"/>
        </w:rPr>
        <w:t>Statuta Osnov</w:t>
      </w:r>
      <w:r w:rsidR="00BD15D4" w:rsidRPr="000F5F1A">
        <w:rPr>
          <w:sz w:val="22"/>
          <w:szCs w:val="22"/>
        </w:rPr>
        <w:t>ne škole Višnjevac</w:t>
      </w:r>
      <w:r w:rsidRPr="000F5F1A">
        <w:rPr>
          <w:sz w:val="22"/>
          <w:szCs w:val="22"/>
        </w:rPr>
        <w:t xml:space="preserve"> objavljene su na oglasnoj p</w:t>
      </w:r>
      <w:r w:rsidR="00995025">
        <w:rPr>
          <w:sz w:val="22"/>
          <w:szCs w:val="22"/>
        </w:rPr>
        <w:t>loči Škole dana 11. ožujka 2019. godine</w:t>
      </w:r>
      <w:r w:rsidRPr="000F5F1A">
        <w:rPr>
          <w:sz w:val="22"/>
          <w:szCs w:val="22"/>
        </w:rPr>
        <w:t xml:space="preserve"> i stupile su na sna</w:t>
      </w:r>
      <w:r w:rsidR="00995025">
        <w:rPr>
          <w:sz w:val="22"/>
          <w:szCs w:val="22"/>
        </w:rPr>
        <w:t>gu dana 19</w:t>
      </w:r>
      <w:bookmarkStart w:id="0" w:name="_GoBack"/>
      <w:bookmarkEnd w:id="0"/>
      <w:r w:rsidR="00995025">
        <w:rPr>
          <w:sz w:val="22"/>
          <w:szCs w:val="22"/>
        </w:rPr>
        <w:t>. ožujka 2019. godine.</w:t>
      </w:r>
    </w:p>
    <w:p w:rsidR="001B243F" w:rsidRPr="000F5F1A" w:rsidRDefault="001B243F" w:rsidP="001B243F">
      <w:pPr>
        <w:rPr>
          <w:sz w:val="22"/>
          <w:szCs w:val="22"/>
        </w:rPr>
      </w:pPr>
    </w:p>
    <w:p w:rsidR="001B243F" w:rsidRPr="000F5F1A" w:rsidRDefault="001B243F" w:rsidP="00A102A8">
      <w:pPr>
        <w:rPr>
          <w:sz w:val="22"/>
          <w:szCs w:val="22"/>
        </w:rPr>
      </w:pPr>
      <w:r w:rsidRPr="000F5F1A">
        <w:rPr>
          <w:sz w:val="22"/>
          <w:szCs w:val="22"/>
        </w:rPr>
        <w:tab/>
      </w:r>
      <w:r w:rsidRPr="000F5F1A">
        <w:rPr>
          <w:sz w:val="22"/>
          <w:szCs w:val="22"/>
        </w:rPr>
        <w:tab/>
      </w:r>
      <w:r w:rsidRPr="000F5F1A">
        <w:rPr>
          <w:sz w:val="22"/>
          <w:szCs w:val="22"/>
        </w:rPr>
        <w:tab/>
      </w:r>
      <w:r w:rsidRPr="000F5F1A">
        <w:rPr>
          <w:sz w:val="22"/>
          <w:szCs w:val="22"/>
        </w:rPr>
        <w:tab/>
      </w:r>
      <w:r w:rsidRPr="000F5F1A">
        <w:rPr>
          <w:sz w:val="22"/>
          <w:szCs w:val="22"/>
        </w:rPr>
        <w:tab/>
      </w:r>
      <w:r w:rsidRPr="000F5F1A">
        <w:rPr>
          <w:sz w:val="22"/>
          <w:szCs w:val="22"/>
        </w:rPr>
        <w:tab/>
      </w:r>
      <w:r w:rsidRPr="000F5F1A">
        <w:rPr>
          <w:sz w:val="22"/>
          <w:szCs w:val="22"/>
        </w:rPr>
        <w:tab/>
      </w:r>
      <w:r w:rsidRPr="000F5F1A">
        <w:rPr>
          <w:sz w:val="22"/>
          <w:szCs w:val="22"/>
        </w:rPr>
        <w:tab/>
      </w:r>
      <w:r w:rsidRPr="000F5F1A">
        <w:rPr>
          <w:sz w:val="22"/>
          <w:szCs w:val="22"/>
        </w:rPr>
        <w:tab/>
      </w:r>
    </w:p>
    <w:p w:rsidR="001B243F" w:rsidRDefault="001B243F" w:rsidP="001B243F">
      <w:pPr>
        <w:jc w:val="right"/>
        <w:rPr>
          <w:sz w:val="22"/>
          <w:szCs w:val="22"/>
        </w:rPr>
      </w:pPr>
      <w:r w:rsidRPr="000F5F1A">
        <w:rPr>
          <w:sz w:val="22"/>
          <w:szCs w:val="22"/>
        </w:rPr>
        <w:t>Ravnatelj:</w:t>
      </w:r>
    </w:p>
    <w:p w:rsidR="00B42C56" w:rsidRPr="000F5F1A" w:rsidRDefault="00B42C56" w:rsidP="001B243F">
      <w:pPr>
        <w:jc w:val="right"/>
        <w:rPr>
          <w:sz w:val="22"/>
          <w:szCs w:val="22"/>
        </w:rPr>
      </w:pPr>
    </w:p>
    <w:p w:rsidR="00234A25" w:rsidRPr="000F5F1A" w:rsidRDefault="00A102A8" w:rsidP="00A102A8">
      <w:pPr>
        <w:jc w:val="right"/>
        <w:rPr>
          <w:sz w:val="22"/>
          <w:szCs w:val="22"/>
        </w:rPr>
      </w:pPr>
      <w:r w:rsidRPr="000F5F1A">
        <w:rPr>
          <w:sz w:val="22"/>
          <w:szCs w:val="22"/>
        </w:rPr>
        <w:tab/>
      </w:r>
      <w:r w:rsidRPr="000F5F1A">
        <w:rPr>
          <w:sz w:val="22"/>
          <w:szCs w:val="22"/>
        </w:rPr>
        <w:tab/>
      </w:r>
      <w:r w:rsidRPr="000F5F1A">
        <w:rPr>
          <w:sz w:val="22"/>
          <w:szCs w:val="22"/>
        </w:rPr>
        <w:tab/>
      </w:r>
      <w:r w:rsidRPr="000F5F1A">
        <w:rPr>
          <w:sz w:val="22"/>
          <w:szCs w:val="22"/>
        </w:rPr>
        <w:tab/>
      </w:r>
      <w:r w:rsidR="001B243F" w:rsidRPr="000F5F1A">
        <w:rPr>
          <w:sz w:val="22"/>
          <w:szCs w:val="22"/>
        </w:rPr>
        <w:tab/>
      </w:r>
      <w:r w:rsidR="001B243F" w:rsidRPr="000F5F1A">
        <w:rPr>
          <w:sz w:val="22"/>
          <w:szCs w:val="22"/>
        </w:rPr>
        <w:tab/>
      </w:r>
      <w:r w:rsidR="001B243F" w:rsidRPr="000F5F1A">
        <w:rPr>
          <w:sz w:val="22"/>
          <w:szCs w:val="22"/>
        </w:rPr>
        <w:tab/>
      </w:r>
      <w:r w:rsidR="001B243F" w:rsidRPr="000F5F1A">
        <w:rPr>
          <w:sz w:val="22"/>
          <w:szCs w:val="22"/>
        </w:rPr>
        <w:tab/>
      </w:r>
      <w:r w:rsidRPr="000F5F1A">
        <w:rPr>
          <w:sz w:val="22"/>
          <w:szCs w:val="22"/>
        </w:rPr>
        <w:t xml:space="preserve">                   ________________</w:t>
      </w:r>
      <w:r w:rsidR="001B243F" w:rsidRPr="000F5F1A">
        <w:rPr>
          <w:sz w:val="22"/>
          <w:szCs w:val="22"/>
        </w:rPr>
        <w:tab/>
      </w:r>
      <w:r w:rsidRPr="000F5F1A">
        <w:rPr>
          <w:sz w:val="22"/>
          <w:szCs w:val="22"/>
        </w:rPr>
        <w:t>_</w:t>
      </w:r>
      <w:r w:rsidR="001B243F" w:rsidRPr="000F5F1A">
        <w:rPr>
          <w:sz w:val="22"/>
          <w:szCs w:val="22"/>
        </w:rPr>
        <w:tab/>
      </w:r>
      <w:r w:rsidR="001B243F" w:rsidRPr="000F5F1A">
        <w:rPr>
          <w:sz w:val="22"/>
          <w:szCs w:val="22"/>
        </w:rPr>
        <w:tab/>
      </w:r>
      <w:r w:rsidR="001B243F" w:rsidRPr="000F5F1A">
        <w:rPr>
          <w:sz w:val="22"/>
          <w:szCs w:val="22"/>
        </w:rPr>
        <w:tab/>
      </w:r>
      <w:r w:rsidR="001B243F" w:rsidRPr="000F5F1A">
        <w:rPr>
          <w:sz w:val="22"/>
          <w:szCs w:val="22"/>
        </w:rPr>
        <w:tab/>
      </w:r>
      <w:r w:rsidR="001B243F" w:rsidRPr="000F5F1A">
        <w:rPr>
          <w:sz w:val="22"/>
          <w:szCs w:val="22"/>
        </w:rPr>
        <w:tab/>
      </w:r>
      <w:r w:rsidR="00817D30" w:rsidRPr="000F5F1A">
        <w:rPr>
          <w:sz w:val="22"/>
          <w:szCs w:val="22"/>
        </w:rPr>
        <w:t xml:space="preserve">       </w:t>
      </w:r>
      <w:r w:rsidR="00E510BA" w:rsidRPr="000F5F1A">
        <w:rPr>
          <w:sz w:val="22"/>
          <w:szCs w:val="22"/>
        </w:rPr>
        <w:t xml:space="preserve">  </w:t>
      </w:r>
      <w:r w:rsidR="00817D30" w:rsidRPr="000F5F1A">
        <w:rPr>
          <w:sz w:val="22"/>
          <w:szCs w:val="22"/>
        </w:rPr>
        <w:t xml:space="preserve">   </w:t>
      </w:r>
      <w:r w:rsidRPr="000F5F1A">
        <w:rPr>
          <w:sz w:val="22"/>
          <w:szCs w:val="22"/>
        </w:rPr>
        <w:t xml:space="preserve">                                </w:t>
      </w:r>
      <w:r w:rsidR="00DB197E" w:rsidRPr="000F5F1A">
        <w:rPr>
          <w:sz w:val="22"/>
          <w:szCs w:val="22"/>
        </w:rPr>
        <w:t xml:space="preserve">                 Dane Končar, prof.</w:t>
      </w:r>
      <w:r w:rsidRPr="000F5F1A">
        <w:rPr>
          <w:sz w:val="22"/>
          <w:szCs w:val="22"/>
        </w:rPr>
        <w:t xml:space="preserve">                    </w:t>
      </w:r>
      <w:r w:rsidR="00A0764C" w:rsidRPr="000F5F1A">
        <w:rPr>
          <w:sz w:val="22"/>
          <w:szCs w:val="22"/>
        </w:rPr>
        <w:t xml:space="preserve">                             </w:t>
      </w:r>
      <w:r w:rsidR="00234A25" w:rsidRPr="000F5F1A">
        <w:rPr>
          <w:sz w:val="22"/>
          <w:szCs w:val="22"/>
        </w:rPr>
        <w:tab/>
      </w:r>
      <w:r w:rsidR="00234A25" w:rsidRPr="000F5F1A">
        <w:rPr>
          <w:sz w:val="22"/>
          <w:szCs w:val="22"/>
        </w:rPr>
        <w:tab/>
      </w:r>
      <w:r w:rsidR="00234A25" w:rsidRPr="000F5F1A">
        <w:rPr>
          <w:sz w:val="22"/>
          <w:szCs w:val="22"/>
        </w:rPr>
        <w:tab/>
      </w:r>
      <w:r w:rsidR="00234A25" w:rsidRPr="000F5F1A">
        <w:rPr>
          <w:sz w:val="22"/>
          <w:szCs w:val="22"/>
        </w:rPr>
        <w:tab/>
      </w:r>
      <w:r w:rsidR="00234A25" w:rsidRPr="000F5F1A">
        <w:rPr>
          <w:sz w:val="22"/>
          <w:szCs w:val="22"/>
        </w:rPr>
        <w:tab/>
      </w:r>
    </w:p>
    <w:sectPr w:rsidR="00234A25" w:rsidRPr="000F5F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A3" w:rsidRDefault="007F20A3" w:rsidP="00EA53E3">
      <w:r>
        <w:separator/>
      </w:r>
    </w:p>
  </w:endnote>
  <w:endnote w:type="continuationSeparator" w:id="0">
    <w:p w:rsidR="007F20A3" w:rsidRDefault="007F20A3" w:rsidP="00EA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598830"/>
      <w:docPartObj>
        <w:docPartGallery w:val="Page Numbers (Bottom of Page)"/>
        <w:docPartUnique/>
      </w:docPartObj>
    </w:sdtPr>
    <w:sdtEndPr/>
    <w:sdtContent>
      <w:p w:rsidR="00EA53E3" w:rsidRDefault="00EA53E3">
        <w:pPr>
          <w:pStyle w:val="Podnoje"/>
        </w:pPr>
        <w:r>
          <w:fldChar w:fldCharType="begin"/>
        </w:r>
        <w:r>
          <w:instrText>PAGE   \* MERGEFORMAT</w:instrText>
        </w:r>
        <w:r>
          <w:fldChar w:fldCharType="separate"/>
        </w:r>
        <w:r w:rsidR="00995025">
          <w:rPr>
            <w:noProof/>
          </w:rPr>
          <w:t>7</w:t>
        </w:r>
        <w:r>
          <w:fldChar w:fldCharType="end"/>
        </w:r>
      </w:p>
    </w:sdtContent>
  </w:sdt>
  <w:p w:rsidR="00EA53E3" w:rsidRDefault="00EA53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A3" w:rsidRDefault="007F20A3" w:rsidP="00EA53E3">
      <w:r>
        <w:separator/>
      </w:r>
    </w:p>
  </w:footnote>
  <w:footnote w:type="continuationSeparator" w:id="0">
    <w:p w:rsidR="007F20A3" w:rsidRDefault="007F20A3" w:rsidP="00EA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768"/>
    <w:multiLevelType w:val="hybridMultilevel"/>
    <w:tmpl w:val="9F003EF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9FF4789"/>
    <w:multiLevelType w:val="hybridMultilevel"/>
    <w:tmpl w:val="9DC87E26"/>
    <w:lvl w:ilvl="0" w:tplc="DB10A1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E7835EF"/>
    <w:multiLevelType w:val="hybridMultilevel"/>
    <w:tmpl w:val="2A52E656"/>
    <w:lvl w:ilvl="0" w:tplc="342E5570">
      <w:start w:val="1"/>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58"/>
    <w:rsid w:val="0007209E"/>
    <w:rsid w:val="00077325"/>
    <w:rsid w:val="000B2898"/>
    <w:rsid w:val="000F5F1A"/>
    <w:rsid w:val="001304A9"/>
    <w:rsid w:val="00152D97"/>
    <w:rsid w:val="00156A98"/>
    <w:rsid w:val="001671F7"/>
    <w:rsid w:val="0018509D"/>
    <w:rsid w:val="001930DF"/>
    <w:rsid w:val="001B243F"/>
    <w:rsid w:val="001E337A"/>
    <w:rsid w:val="002022C4"/>
    <w:rsid w:val="002051DE"/>
    <w:rsid w:val="0022738B"/>
    <w:rsid w:val="00232615"/>
    <w:rsid w:val="00232E39"/>
    <w:rsid w:val="00234A25"/>
    <w:rsid w:val="00235815"/>
    <w:rsid w:val="00243D76"/>
    <w:rsid w:val="0025150D"/>
    <w:rsid w:val="00270A5E"/>
    <w:rsid w:val="002976B2"/>
    <w:rsid w:val="002A7887"/>
    <w:rsid w:val="002B24B0"/>
    <w:rsid w:val="002E11C5"/>
    <w:rsid w:val="0030195A"/>
    <w:rsid w:val="00305302"/>
    <w:rsid w:val="003207BD"/>
    <w:rsid w:val="00337102"/>
    <w:rsid w:val="00341D58"/>
    <w:rsid w:val="00351578"/>
    <w:rsid w:val="003777F3"/>
    <w:rsid w:val="003A289D"/>
    <w:rsid w:val="003B4460"/>
    <w:rsid w:val="003C0200"/>
    <w:rsid w:val="003C5D6C"/>
    <w:rsid w:val="003F7E29"/>
    <w:rsid w:val="004042F0"/>
    <w:rsid w:val="004048C6"/>
    <w:rsid w:val="00404FAD"/>
    <w:rsid w:val="0041163C"/>
    <w:rsid w:val="0044012B"/>
    <w:rsid w:val="00495425"/>
    <w:rsid w:val="004B0300"/>
    <w:rsid w:val="004B12E8"/>
    <w:rsid w:val="004E5065"/>
    <w:rsid w:val="004F1000"/>
    <w:rsid w:val="00501622"/>
    <w:rsid w:val="00541905"/>
    <w:rsid w:val="00541D0E"/>
    <w:rsid w:val="00546FC6"/>
    <w:rsid w:val="00595624"/>
    <w:rsid w:val="005A60DC"/>
    <w:rsid w:val="005E5F68"/>
    <w:rsid w:val="006050D0"/>
    <w:rsid w:val="00636193"/>
    <w:rsid w:val="00660453"/>
    <w:rsid w:val="00664200"/>
    <w:rsid w:val="00697C6E"/>
    <w:rsid w:val="006C48FA"/>
    <w:rsid w:val="006E42E8"/>
    <w:rsid w:val="00703FE2"/>
    <w:rsid w:val="00746E9C"/>
    <w:rsid w:val="00792939"/>
    <w:rsid w:val="007A05AE"/>
    <w:rsid w:val="007B3B83"/>
    <w:rsid w:val="007D0F12"/>
    <w:rsid w:val="007E4813"/>
    <w:rsid w:val="007F0D84"/>
    <w:rsid w:val="007F20A3"/>
    <w:rsid w:val="007F6743"/>
    <w:rsid w:val="0081180B"/>
    <w:rsid w:val="00817D30"/>
    <w:rsid w:val="00830AC5"/>
    <w:rsid w:val="008550C5"/>
    <w:rsid w:val="00873E58"/>
    <w:rsid w:val="00891417"/>
    <w:rsid w:val="008922DC"/>
    <w:rsid w:val="008B29FC"/>
    <w:rsid w:val="008B303F"/>
    <w:rsid w:val="008B3BA8"/>
    <w:rsid w:val="0090081F"/>
    <w:rsid w:val="009312C1"/>
    <w:rsid w:val="00942D38"/>
    <w:rsid w:val="00943721"/>
    <w:rsid w:val="00992C75"/>
    <w:rsid w:val="00994A67"/>
    <w:rsid w:val="00995025"/>
    <w:rsid w:val="009A232B"/>
    <w:rsid w:val="009F15A8"/>
    <w:rsid w:val="00A05AB1"/>
    <w:rsid w:val="00A0764C"/>
    <w:rsid w:val="00A102A8"/>
    <w:rsid w:val="00A35994"/>
    <w:rsid w:val="00A63AD0"/>
    <w:rsid w:val="00A73A6D"/>
    <w:rsid w:val="00A94BEA"/>
    <w:rsid w:val="00AE3E1A"/>
    <w:rsid w:val="00AF288F"/>
    <w:rsid w:val="00B13F52"/>
    <w:rsid w:val="00B17F65"/>
    <w:rsid w:val="00B260E0"/>
    <w:rsid w:val="00B42C56"/>
    <w:rsid w:val="00B436BD"/>
    <w:rsid w:val="00B45414"/>
    <w:rsid w:val="00B47798"/>
    <w:rsid w:val="00B5222D"/>
    <w:rsid w:val="00B530EE"/>
    <w:rsid w:val="00B5592B"/>
    <w:rsid w:val="00B8057E"/>
    <w:rsid w:val="00B93476"/>
    <w:rsid w:val="00BB5902"/>
    <w:rsid w:val="00BC010C"/>
    <w:rsid w:val="00BD15D4"/>
    <w:rsid w:val="00BE5966"/>
    <w:rsid w:val="00BF6402"/>
    <w:rsid w:val="00C05DFC"/>
    <w:rsid w:val="00C124D6"/>
    <w:rsid w:val="00C25D72"/>
    <w:rsid w:val="00C307FB"/>
    <w:rsid w:val="00C62A6A"/>
    <w:rsid w:val="00C71514"/>
    <w:rsid w:val="00C73FC8"/>
    <w:rsid w:val="00C92CB4"/>
    <w:rsid w:val="00CA3DD6"/>
    <w:rsid w:val="00CD654A"/>
    <w:rsid w:val="00D15F18"/>
    <w:rsid w:val="00D35F78"/>
    <w:rsid w:val="00D45B2D"/>
    <w:rsid w:val="00D54ACF"/>
    <w:rsid w:val="00D627A3"/>
    <w:rsid w:val="00D71834"/>
    <w:rsid w:val="00DB197E"/>
    <w:rsid w:val="00DE045B"/>
    <w:rsid w:val="00DF1C39"/>
    <w:rsid w:val="00E205B3"/>
    <w:rsid w:val="00E2085C"/>
    <w:rsid w:val="00E216C6"/>
    <w:rsid w:val="00E43F85"/>
    <w:rsid w:val="00E510BA"/>
    <w:rsid w:val="00E605AC"/>
    <w:rsid w:val="00E62EDE"/>
    <w:rsid w:val="00EA53E3"/>
    <w:rsid w:val="00EB43D1"/>
    <w:rsid w:val="00F34478"/>
    <w:rsid w:val="00F71819"/>
    <w:rsid w:val="00F7738A"/>
    <w:rsid w:val="00F8214A"/>
    <w:rsid w:val="00F83EB5"/>
    <w:rsid w:val="00F8467B"/>
    <w:rsid w:val="00F90C45"/>
    <w:rsid w:val="00F91324"/>
    <w:rsid w:val="00FA3A88"/>
    <w:rsid w:val="00FA74AA"/>
    <w:rsid w:val="00FD4FD0"/>
    <w:rsid w:val="00FF1B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B1585-071F-481A-9AE8-DDCAEBEE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873E58"/>
    <w:pPr>
      <w:ind w:left="720"/>
      <w:contextualSpacing/>
    </w:pPr>
  </w:style>
  <w:style w:type="paragraph" w:customStyle="1" w:styleId="Normal11">
    <w:name w:val="Normal11"/>
    <w:rsid w:val="00873E58"/>
    <w:pPr>
      <w:spacing w:after="0" w:line="240" w:lineRule="auto"/>
    </w:pPr>
    <w:rPr>
      <w:rFonts w:ascii="Times New Roman" w:eastAsia="Times New Roman" w:hAnsi="Times New Roman" w:cs="Times New Roman"/>
      <w:color w:val="000000"/>
      <w:sz w:val="20"/>
      <w:szCs w:val="20"/>
      <w:lang w:eastAsia="hr-HR"/>
    </w:rPr>
  </w:style>
  <w:style w:type="paragraph" w:customStyle="1" w:styleId="box453337">
    <w:name w:val="box_453337"/>
    <w:basedOn w:val="Normal"/>
    <w:rsid w:val="00873E58"/>
    <w:pPr>
      <w:spacing w:before="100" w:beforeAutospacing="1" w:after="100" w:afterAutospacing="1"/>
    </w:pPr>
  </w:style>
  <w:style w:type="paragraph" w:styleId="Tijeloteksta">
    <w:name w:val="Body Text"/>
    <w:basedOn w:val="Normal"/>
    <w:link w:val="TijelotekstaChar"/>
    <w:uiPriority w:val="99"/>
    <w:rsid w:val="00873E58"/>
    <w:pPr>
      <w:jc w:val="both"/>
    </w:pPr>
    <w:rPr>
      <w:lang w:eastAsia="en-US"/>
    </w:rPr>
  </w:style>
  <w:style w:type="character" w:customStyle="1" w:styleId="TijelotekstaChar">
    <w:name w:val="Tijelo teksta Char"/>
    <w:basedOn w:val="Zadanifontodlomka"/>
    <w:link w:val="Tijeloteksta"/>
    <w:uiPriority w:val="99"/>
    <w:rsid w:val="00873E58"/>
    <w:rPr>
      <w:rFonts w:ascii="Times New Roman" w:eastAsia="Times New Roman" w:hAnsi="Times New Roman" w:cs="Times New Roman"/>
      <w:sz w:val="24"/>
      <w:szCs w:val="24"/>
    </w:rPr>
  </w:style>
  <w:style w:type="paragraph" w:customStyle="1" w:styleId="Normal1">
    <w:name w:val="Normal1"/>
    <w:rsid w:val="001B243F"/>
    <w:pPr>
      <w:spacing w:after="0" w:line="240" w:lineRule="auto"/>
    </w:pPr>
    <w:rPr>
      <w:rFonts w:ascii="Times New Roman" w:eastAsia="Times New Roman" w:hAnsi="Times New Roman" w:cs="Times New Roman"/>
      <w:color w:val="000000"/>
      <w:sz w:val="20"/>
      <w:szCs w:val="20"/>
      <w:lang w:eastAsia="hr-HR"/>
    </w:rPr>
  </w:style>
  <w:style w:type="paragraph" w:customStyle="1" w:styleId="box458208">
    <w:name w:val="box_458208"/>
    <w:basedOn w:val="Normal"/>
    <w:rsid w:val="001B243F"/>
    <w:pPr>
      <w:spacing w:before="100" w:beforeAutospacing="1" w:after="100" w:afterAutospacing="1"/>
    </w:pPr>
  </w:style>
  <w:style w:type="paragraph" w:customStyle="1" w:styleId="t-9-8">
    <w:name w:val="t-9-8"/>
    <w:basedOn w:val="Normal"/>
    <w:rsid w:val="001B243F"/>
    <w:pPr>
      <w:spacing w:before="100" w:beforeAutospacing="1" w:after="100" w:afterAutospacing="1"/>
    </w:pPr>
  </w:style>
  <w:style w:type="paragraph" w:styleId="Odlomakpopisa">
    <w:name w:val="List Paragraph"/>
    <w:basedOn w:val="Normal"/>
    <w:uiPriority w:val="34"/>
    <w:qFormat/>
    <w:rsid w:val="00992C75"/>
    <w:pPr>
      <w:ind w:left="720"/>
      <w:contextualSpacing/>
    </w:pPr>
  </w:style>
  <w:style w:type="paragraph" w:styleId="Tekstbalonia">
    <w:name w:val="Balloon Text"/>
    <w:basedOn w:val="Normal"/>
    <w:link w:val="TekstbaloniaChar"/>
    <w:uiPriority w:val="99"/>
    <w:semiHidden/>
    <w:unhideWhenUsed/>
    <w:rsid w:val="007E4813"/>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81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EA53E3"/>
    <w:pPr>
      <w:tabs>
        <w:tab w:val="center" w:pos="4536"/>
        <w:tab w:val="right" w:pos="9072"/>
      </w:tabs>
    </w:pPr>
  </w:style>
  <w:style w:type="character" w:customStyle="1" w:styleId="ZaglavljeChar">
    <w:name w:val="Zaglavlje Char"/>
    <w:basedOn w:val="Zadanifontodlomka"/>
    <w:link w:val="Zaglavlje"/>
    <w:uiPriority w:val="99"/>
    <w:rsid w:val="00EA53E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A53E3"/>
    <w:pPr>
      <w:tabs>
        <w:tab w:val="center" w:pos="4536"/>
        <w:tab w:val="right" w:pos="9072"/>
      </w:tabs>
    </w:pPr>
  </w:style>
  <w:style w:type="character" w:customStyle="1" w:styleId="PodnojeChar">
    <w:name w:val="Podnožje Char"/>
    <w:basedOn w:val="Zadanifontodlomka"/>
    <w:link w:val="Podnoje"/>
    <w:uiPriority w:val="99"/>
    <w:rsid w:val="00EA53E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0359">
      <w:bodyDiv w:val="1"/>
      <w:marLeft w:val="0"/>
      <w:marRight w:val="0"/>
      <w:marTop w:val="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
        <w:div w:id="1360010067">
          <w:marLeft w:val="0"/>
          <w:marRight w:val="0"/>
          <w:marTop w:val="0"/>
          <w:marBottom w:val="0"/>
          <w:divBdr>
            <w:top w:val="none" w:sz="0" w:space="0" w:color="auto"/>
            <w:left w:val="none" w:sz="0" w:space="0" w:color="auto"/>
            <w:bottom w:val="none" w:sz="0" w:space="0" w:color="auto"/>
            <w:right w:val="none" w:sz="0" w:space="0" w:color="auto"/>
          </w:divBdr>
        </w:div>
      </w:divsChild>
    </w:div>
    <w:div w:id="1770353000">
      <w:bodyDiv w:val="1"/>
      <w:marLeft w:val="0"/>
      <w:marRight w:val="0"/>
      <w:marTop w:val="0"/>
      <w:marBottom w:val="0"/>
      <w:divBdr>
        <w:top w:val="none" w:sz="0" w:space="0" w:color="auto"/>
        <w:left w:val="none" w:sz="0" w:space="0" w:color="auto"/>
        <w:bottom w:val="none" w:sz="0" w:space="0" w:color="auto"/>
        <w:right w:val="none" w:sz="0" w:space="0" w:color="auto"/>
      </w:divBdr>
    </w:div>
    <w:div w:id="21439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B2A8-7CC5-4AEA-B5DA-2DCF415F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2722</Words>
  <Characters>15516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ANA</cp:lastModifiedBy>
  <cp:revision>4</cp:revision>
  <cp:lastPrinted>2019-01-31T11:04:00Z</cp:lastPrinted>
  <dcterms:created xsi:type="dcterms:W3CDTF">2019-03-28T12:13:00Z</dcterms:created>
  <dcterms:modified xsi:type="dcterms:W3CDTF">2019-03-28T12:21:00Z</dcterms:modified>
</cp:coreProperties>
</file>