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B" w:rsidRPr="00421C58" w:rsidRDefault="009B6DDB" w:rsidP="00A51890">
      <w:pPr>
        <w:pStyle w:val="BodyText"/>
        <w:tabs>
          <w:tab w:val="left" w:pos="567"/>
        </w:tabs>
        <w:ind w:left="-142" w:right="283"/>
      </w:pPr>
      <w:bookmarkStart w:id="0" w:name="_GoBack"/>
      <w:bookmarkEnd w:id="0"/>
      <w:r w:rsidRPr="00421C58">
        <w:t>Na temelju članaka 58. i 118. Zakona o odgoju i obrazovanju u osnovn</w:t>
      </w:r>
      <w:r w:rsidR="004C33EE">
        <w:t xml:space="preserve">oj i srednjoj školi       </w:t>
      </w:r>
      <w:r w:rsidR="004C33EE">
        <w:rPr>
          <w:sz w:val="22"/>
          <w:szCs w:val="22"/>
        </w:rPr>
        <w:t>(</w:t>
      </w:r>
      <w:r w:rsidR="004C33EE" w:rsidRPr="004C33EE">
        <w:rPr>
          <w:sz w:val="22"/>
          <w:szCs w:val="22"/>
        </w:rPr>
        <w:t xml:space="preserve">„Narodne novine“ broj  </w:t>
      </w:r>
      <w:r w:rsidR="004C33EE" w:rsidRPr="004C33EE">
        <w:rPr>
          <w:color w:val="000000"/>
          <w:sz w:val="22"/>
          <w:szCs w:val="22"/>
        </w:rPr>
        <w:t>87/08, 86/09, 92/10, 105/10, 90/11, 16/12, 86/12, 94/13,</w:t>
      </w:r>
      <w:r w:rsidR="004C33EE" w:rsidRPr="004C33EE">
        <w:rPr>
          <w:rStyle w:val="apple-converted-space"/>
          <w:color w:val="000000"/>
          <w:sz w:val="22"/>
          <w:szCs w:val="22"/>
        </w:rPr>
        <w:t> </w:t>
      </w:r>
      <w:r w:rsidR="004C33EE" w:rsidRPr="004C33EE">
        <w:rPr>
          <w:rStyle w:val="Strong"/>
          <w:b w:val="0"/>
          <w:color w:val="000000"/>
          <w:sz w:val="22"/>
          <w:szCs w:val="22"/>
        </w:rPr>
        <w:t>152/14</w:t>
      </w:r>
      <w:r w:rsidR="004C33EE" w:rsidRPr="004C33EE">
        <w:rPr>
          <w:sz w:val="22"/>
          <w:szCs w:val="22"/>
        </w:rPr>
        <w:t xml:space="preserve"> )</w:t>
      </w:r>
      <w:r w:rsidR="004C33EE" w:rsidRPr="00480431">
        <w:rPr>
          <w:rFonts w:ascii="Arial" w:hAnsi="Arial" w:cs="Arial"/>
          <w:sz w:val="22"/>
          <w:szCs w:val="22"/>
        </w:rPr>
        <w:t xml:space="preserve"> </w:t>
      </w:r>
      <w:r w:rsidR="004C33EE">
        <w:t xml:space="preserve"> i članaka 47. i 199</w:t>
      </w:r>
      <w:r w:rsidRPr="00421C58">
        <w:t>. Statuta Osnov</w:t>
      </w:r>
      <w:r w:rsidR="00C50F98">
        <w:t xml:space="preserve">ne škole Višnjevac, </w:t>
      </w:r>
      <w:r w:rsidRPr="00421C58">
        <w:t xml:space="preserve"> Školski odbor nakon provedene rasprave na Učite</w:t>
      </w:r>
      <w:r w:rsidR="00C50F98">
        <w:t>ljskom vijeću, Vijeću roditelja</w:t>
      </w:r>
      <w:r w:rsidRPr="00421C58">
        <w:t xml:space="preserve"> i Vijeću učen</w:t>
      </w:r>
      <w:r w:rsidR="00551803">
        <w:t>ika, a na prijedlog ravnatelja</w:t>
      </w:r>
      <w:r w:rsidRPr="00421C58">
        <w:t xml:space="preserve"> n</w:t>
      </w:r>
      <w:r>
        <w:t>a</w:t>
      </w:r>
      <w:r w:rsidR="00C50F98">
        <w:t xml:space="preserve"> sjednici o</w:t>
      </w:r>
      <w:r w:rsidR="00C10400">
        <w:t>držanoj 16. ožujka 2017. godine, pod točkom 3. dnevnog reda</w:t>
      </w:r>
      <w:r w:rsidRPr="00421C58">
        <w:t xml:space="preserve"> donio je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794417" w:rsidRDefault="009B6DDB" w:rsidP="00A51890">
      <w:pPr>
        <w:ind w:left="-142" w:right="283"/>
        <w:jc w:val="center"/>
        <w:rPr>
          <w:b/>
          <w:bCs/>
          <w:i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</w:t>
      </w:r>
    </w:p>
    <w:p w:rsidR="009B6DDB" w:rsidRPr="00362AFA" w:rsidRDefault="009B6DDB" w:rsidP="00C44F3C">
      <w:pPr>
        <w:pStyle w:val="Heading3"/>
        <w:ind w:left="233" w:right="283"/>
        <w:rPr>
          <w:rFonts w:ascii="Times New Roman" w:hAnsi="Times New Roman" w:cs="Times New Roman"/>
          <w:b/>
          <w:bCs/>
          <w:sz w:val="32"/>
          <w:szCs w:val="32"/>
        </w:rPr>
      </w:pPr>
      <w:r w:rsidRPr="00362AFA">
        <w:rPr>
          <w:rFonts w:ascii="Times New Roman" w:hAnsi="Times New Roman" w:cs="Times New Roman"/>
          <w:b/>
          <w:bCs/>
          <w:sz w:val="32"/>
          <w:szCs w:val="32"/>
        </w:rPr>
        <w:t>KUĆNI RED</w:t>
      </w:r>
    </w:p>
    <w:p w:rsidR="009B6DDB" w:rsidRPr="00362AFA" w:rsidRDefault="00C50F98" w:rsidP="00362AF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Osnovne škole Višnjevac</w:t>
      </w:r>
    </w:p>
    <w:p w:rsidR="009B6DDB" w:rsidRDefault="009B6DDB" w:rsidP="00A51890">
      <w:pPr>
        <w:ind w:left="-142" w:right="283"/>
        <w:rPr>
          <w:b/>
          <w:bCs/>
          <w:lang w:val="hr-HR"/>
        </w:rPr>
      </w:pPr>
    </w:p>
    <w:p w:rsidR="009B6DDB" w:rsidRPr="00FE5FDA" w:rsidRDefault="009B6DDB" w:rsidP="00A51890">
      <w:pPr>
        <w:pStyle w:val="Heading2"/>
        <w:numPr>
          <w:ilvl w:val="0"/>
          <w:numId w:val="1"/>
        </w:numPr>
        <w:ind w:left="-142" w:right="283"/>
        <w:jc w:val="left"/>
      </w:pPr>
      <w:r w:rsidRPr="00FE5FDA">
        <w:t>OPĆE ODREDBE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1.</w:t>
      </w:r>
    </w:p>
    <w:p w:rsidR="009B6DDB" w:rsidRDefault="009B6DDB" w:rsidP="00FC1D3B">
      <w:pPr>
        <w:pStyle w:val="BodyText"/>
        <w:ind w:left="-142" w:right="283"/>
      </w:pPr>
      <w:r>
        <w:t xml:space="preserve">Ovim se Kućnim redom uređuje radno vrijeme, pravila i obveze ponašanja u Školi u unutarnjem i vanjskom prostoru, pravila međusobnih odnosa učenika, pravila međusobnih odnosa učenika i </w:t>
      </w:r>
      <w:r w:rsidRPr="00C44F3C">
        <w:t>radnika</w:t>
      </w:r>
      <w:r>
        <w:t xml:space="preserve">, pravila sigurnosti i zaštite od socijalno neprihvatljivih oblika ponašanja, diskriminacije, neprijateljstva i nasilja i način postupanja prema imovini i pravila ponašanja roditelja i posjetitelja  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Osnovnoj</w:t>
      </w:r>
      <w:r w:rsidRPr="0027774F">
        <w:t xml:space="preserve"> š</w:t>
      </w:r>
      <w:r w:rsidRPr="0027774F">
        <w:rPr>
          <w:lang w:val="pl-PL"/>
        </w:rPr>
        <w:t>koli</w:t>
      </w:r>
      <w:r w:rsidRPr="0027774F">
        <w:t xml:space="preserve"> </w:t>
      </w:r>
      <w:r w:rsidR="00C50F98">
        <w:rPr>
          <w:lang w:val="pl-PL"/>
        </w:rPr>
        <w:t>Višnjevac</w:t>
      </w:r>
      <w:r w:rsidRPr="0027774F">
        <w:t xml:space="preserve"> (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daljem</w:t>
      </w:r>
      <w:r w:rsidRPr="0027774F">
        <w:t xml:space="preserve"> </w:t>
      </w:r>
      <w:r w:rsidRPr="0027774F">
        <w:rPr>
          <w:lang w:val="pl-PL"/>
        </w:rPr>
        <w:t>tekstu</w:t>
      </w:r>
      <w:r w:rsidRPr="0027774F">
        <w:t>: Š</w:t>
      </w:r>
      <w:r w:rsidRPr="0027774F">
        <w:rPr>
          <w:lang w:val="pl-PL"/>
        </w:rPr>
        <w:t>kola</w:t>
      </w:r>
      <w:r w:rsidRPr="0027774F">
        <w:t>)</w:t>
      </w:r>
      <w:r w:rsidR="00551803">
        <w:t>.</w:t>
      </w:r>
    </w:p>
    <w:p w:rsidR="00551803" w:rsidRPr="0027774F" w:rsidRDefault="00551803" w:rsidP="00FC1D3B">
      <w:pPr>
        <w:pStyle w:val="BodyText"/>
        <w:ind w:left="-142" w:right="283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Odredbe Kućnog reda  odnose na sve osobe za vrijeme njihova boravka u školskim prostorima.</w:t>
      </w:r>
    </w:p>
    <w:p w:rsidR="00551803" w:rsidRDefault="00551803" w:rsidP="00FC1D3B">
      <w:pPr>
        <w:ind w:left="-142" w:right="283"/>
        <w:jc w:val="both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3.</w:t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Razrednici su dužni na početku školske godine upoznati učenike i njihove roditelje/skrbnike s odredbama Kućnog reda.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Kućni red</w:t>
      </w:r>
      <w:r w:rsidR="00E3001C">
        <w:rPr>
          <w:lang w:val="hr-HR"/>
        </w:rPr>
        <w:t xml:space="preserve"> obvezno se ističe na </w:t>
      </w:r>
      <w:r w:rsidR="0056388B">
        <w:rPr>
          <w:lang w:val="hr-HR"/>
        </w:rPr>
        <w:t>internetskoj stranici</w:t>
      </w:r>
      <w:r>
        <w:rPr>
          <w:lang w:val="hr-HR"/>
        </w:rPr>
        <w:t xml:space="preserve"> Škole.</w:t>
      </w:r>
    </w:p>
    <w:p w:rsidR="009B6DDB" w:rsidRDefault="009B6DDB" w:rsidP="00C03259">
      <w:pPr>
        <w:ind w:right="283"/>
        <w:jc w:val="both"/>
        <w:rPr>
          <w:lang w:val="hr-HR"/>
        </w:rPr>
      </w:pPr>
    </w:p>
    <w:p w:rsidR="009B6DDB" w:rsidRDefault="009B6DDB" w:rsidP="00C03259">
      <w:pPr>
        <w:pStyle w:val="Heading2"/>
        <w:numPr>
          <w:ilvl w:val="0"/>
          <w:numId w:val="1"/>
        </w:numPr>
        <w:ind w:left="0" w:right="283"/>
      </w:pPr>
      <w:r>
        <w:t>RADNO VRIJEME</w:t>
      </w:r>
    </w:p>
    <w:p w:rsidR="009B6DDB" w:rsidRDefault="009B6DDB" w:rsidP="00FC1D3B">
      <w:pPr>
        <w:rPr>
          <w:lang w:val="hr-HR"/>
        </w:rPr>
      </w:pPr>
    </w:p>
    <w:p w:rsidR="009B6DDB" w:rsidRDefault="009B6DDB" w:rsidP="00FC1D3B">
      <w:pPr>
        <w:pStyle w:val="BodyText"/>
        <w:ind w:left="-142" w:right="283"/>
        <w:jc w:val="center"/>
      </w:pPr>
      <w:r>
        <w:t>Članak 4.</w:t>
      </w:r>
    </w:p>
    <w:p w:rsidR="009B6DDB" w:rsidRDefault="009B6DDB" w:rsidP="00FC1D3B">
      <w:pPr>
        <w:pStyle w:val="BodyText"/>
        <w:ind w:right="283"/>
      </w:pPr>
      <w:r>
        <w:t>Radn</w:t>
      </w:r>
      <w:r w:rsidR="00C50F98">
        <w:t>o vrijeme Škole je od 6.00 do 22.00 sata.</w:t>
      </w:r>
    </w:p>
    <w:p w:rsidR="009B6DDB" w:rsidRDefault="009B6DDB" w:rsidP="00FC1D3B">
      <w:pPr>
        <w:pStyle w:val="BodyText"/>
        <w:ind w:left="-142" w:right="283"/>
      </w:pPr>
    </w:p>
    <w:p w:rsidR="009B6DDB" w:rsidRDefault="009B6DDB" w:rsidP="00FC1D3B">
      <w:pPr>
        <w:pStyle w:val="BodyText"/>
        <w:ind w:left="-142" w:right="283"/>
        <w:jc w:val="center"/>
      </w:pPr>
      <w:r>
        <w:t>Članak 5.</w:t>
      </w:r>
    </w:p>
    <w:p w:rsidR="009B6DDB" w:rsidRPr="00421C58" w:rsidRDefault="009B6DDB" w:rsidP="00283496">
      <w:pPr>
        <w:pStyle w:val="BodyText"/>
        <w:ind w:left="-142" w:right="283"/>
      </w:pPr>
      <w:r w:rsidRPr="00421C58">
        <w:t>Radnici su dužni dolaziti na posao i odlaziti s posla prema rasporedu radnog vremena. Način evidencije na</w:t>
      </w:r>
      <w:r w:rsidR="00C50F98">
        <w:t>zočnosti na radu određuje ravnatelj.</w:t>
      </w:r>
      <w:r w:rsidRPr="00421C58">
        <w:tab/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Raspored radnog vremena učitelja utvrđuje se godišnjim planom i programom.</w:t>
      </w:r>
    </w:p>
    <w:p w:rsidR="009B6DDB" w:rsidRPr="00421C58" w:rsidRDefault="009B6DDB" w:rsidP="0018546E">
      <w:pPr>
        <w:pStyle w:val="BodyText"/>
        <w:ind w:left="-142" w:right="283"/>
      </w:pPr>
      <w:r w:rsidRPr="00421C58">
        <w:t>Raspored dnevnog radnog vremena nenastavnog osoblja i stručnih</w:t>
      </w:r>
      <w:r w:rsidR="00C50F98">
        <w:t xml:space="preserve"> suradnika određuje ravnatelj</w:t>
      </w:r>
      <w:r w:rsidRPr="00421C58">
        <w:t xml:space="preserve"> odlukom. </w:t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Radno vrijeme administrativnog osoblja i stručnih suradnika kao i vrijeme pri</w:t>
      </w:r>
      <w:r w:rsidR="00E3001C">
        <w:t xml:space="preserve">manja stranaka objavljuje se na vratima svakog ureda </w:t>
      </w:r>
      <w:r w:rsidR="0056388B">
        <w:t>i internetskoj</w:t>
      </w:r>
      <w:r w:rsidR="00F62A3E">
        <w:t xml:space="preserve"> </w:t>
      </w:r>
      <w:r w:rsidRPr="00421C58">
        <w:t>stranici škole.</w:t>
      </w:r>
    </w:p>
    <w:p w:rsidR="009B6DDB" w:rsidRDefault="009B6DDB" w:rsidP="00FC1D3B">
      <w:pPr>
        <w:rPr>
          <w:lang w:val="hr-HR"/>
        </w:rPr>
      </w:pPr>
    </w:p>
    <w:p w:rsidR="009B6DDB" w:rsidRPr="00FC1D3B" w:rsidRDefault="009B6DDB" w:rsidP="00FC1D3B">
      <w:pPr>
        <w:rPr>
          <w:lang w:val="hr-HR"/>
        </w:rPr>
      </w:pPr>
    </w:p>
    <w:p w:rsidR="009B6DDB" w:rsidRPr="00FE5FDA" w:rsidRDefault="009B6DDB" w:rsidP="00EE3308">
      <w:pPr>
        <w:pStyle w:val="Heading2"/>
        <w:numPr>
          <w:ilvl w:val="0"/>
          <w:numId w:val="1"/>
        </w:numPr>
        <w:tabs>
          <w:tab w:val="clear" w:pos="180"/>
          <w:tab w:val="num" w:pos="0"/>
        </w:tabs>
        <w:ind w:left="0" w:right="283" w:firstLine="0"/>
      </w:pPr>
      <w:r>
        <w:t xml:space="preserve">  </w:t>
      </w:r>
      <w:r w:rsidRPr="00FE5FDA">
        <w:t>PRAVILA I OBVEZE PONAŠANJA U ŠKOLI, UNUTARNJEM I VANJSKOM PROSTORU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6.</w:t>
      </w:r>
    </w:p>
    <w:p w:rsidR="009B6DDB" w:rsidRPr="00423CC5" w:rsidRDefault="009B6DDB" w:rsidP="00EE181D">
      <w:pPr>
        <w:ind w:right="283"/>
        <w:jc w:val="both"/>
        <w:rPr>
          <w:b/>
          <w:bCs/>
          <w:lang w:val="hr-HR"/>
        </w:rPr>
      </w:pPr>
      <w:r>
        <w:rPr>
          <w:lang w:val="hr-HR"/>
        </w:rPr>
        <w:t>Učenici, radnici Škole te druge osobe mogu boraviti u prostoru Škole tijekom radnog vremena Škole, osim u slučajevima organiziranih aktivnosti kao i u drugimo slučajev</w:t>
      </w:r>
      <w:r w:rsidR="00C50F98">
        <w:rPr>
          <w:lang w:val="hr-HR"/>
        </w:rPr>
        <w:t>ima o čemu odlučuje ravnatelj</w:t>
      </w:r>
      <w:r>
        <w:rPr>
          <w:lang w:val="hr-HR"/>
        </w:rPr>
        <w:t xml:space="preserve"> škole. </w:t>
      </w:r>
    </w:p>
    <w:p w:rsidR="009B6DDB" w:rsidRDefault="009B6DDB" w:rsidP="00A51890">
      <w:pPr>
        <w:ind w:left="-142" w:right="283"/>
        <w:jc w:val="center"/>
        <w:rPr>
          <w:b/>
          <w:bCs/>
          <w:lang w:val="hr-HR"/>
        </w:rPr>
      </w:pPr>
      <w:r>
        <w:rPr>
          <w:lang w:val="hr-HR"/>
        </w:rPr>
        <w:lastRenderedPageBreak/>
        <w:t>Članak 7.</w:t>
      </w: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U prostoru Škole i školskom dvorištu  zabranjeno je:</w:t>
      </w:r>
    </w:p>
    <w:p w:rsidR="009B6DDB" w:rsidRPr="00421C58" w:rsidRDefault="009B6DDB" w:rsidP="00EE181D">
      <w:pPr>
        <w:numPr>
          <w:ilvl w:val="0"/>
          <w:numId w:val="5"/>
        </w:numPr>
        <w:ind w:left="0" w:right="-283" w:firstLine="0"/>
        <w:jc w:val="both"/>
        <w:rPr>
          <w:lang w:val="hr-HR"/>
        </w:rPr>
      </w:pPr>
      <w:r w:rsidRPr="00421C58">
        <w:rPr>
          <w:lang w:val="hr-HR"/>
        </w:rPr>
        <w:t>promidžba i prodaja svih proizvoda koji nisu u skladu s ciljevima odgoja i  obrazovanja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pušenje u zgradi i dvorištu škole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nošenje svih vrsta oružja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unošenje, posjedovanje i konzumiranje alkohola i opojnih sredstava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unošenje lijekova, osim ako ne služe u medicinske svrhe što se dokazuje     </w:t>
      </w:r>
    </w:p>
    <w:p w:rsidR="009B6DDB" w:rsidRPr="00421C58" w:rsidRDefault="009B6DDB" w:rsidP="00EE181D">
      <w:pPr>
        <w:ind w:right="283"/>
        <w:jc w:val="both"/>
        <w:rPr>
          <w:lang w:val="hr-HR"/>
        </w:rPr>
      </w:pPr>
      <w:r w:rsidRPr="00421C58">
        <w:rPr>
          <w:lang w:val="hr-HR"/>
        </w:rPr>
        <w:t xml:space="preserve">            valjanom medicinskom dokumentacijom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sredstava, opreme i uređaja koji mogu izazvati požar ili eksploziju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igranje igara na sreću i sve vrste kockanja za novac </w:t>
      </w:r>
    </w:p>
    <w:p w:rsidR="009B6DDB" w:rsidRPr="00E3001C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uporaba mobitela i sličnih tehničkih naprava tijekom nastavnog rada</w:t>
      </w:r>
      <w:r w:rsidR="00E3001C">
        <w:rPr>
          <w:lang w:val="hr-HR"/>
        </w:rPr>
        <w:t>, osim</w:t>
      </w:r>
      <w:r w:rsidR="000848D7">
        <w:rPr>
          <w:lang w:val="hr-HR"/>
        </w:rPr>
        <w:t xml:space="preserve"> </w:t>
      </w:r>
      <w:r w:rsidR="00E3001C" w:rsidRPr="00E3001C">
        <w:rPr>
          <w:lang w:val="hr-HR"/>
        </w:rPr>
        <w:t xml:space="preserve">u cilju </w:t>
      </w:r>
      <w:r w:rsidR="000848D7" w:rsidRPr="00E3001C">
        <w:rPr>
          <w:lang w:val="hr-HR"/>
        </w:rPr>
        <w:t xml:space="preserve"> usvajanja nastavnih sadržaja</w:t>
      </w:r>
      <w:r w:rsidR="00E3001C" w:rsidRPr="00E3001C">
        <w:rPr>
          <w:lang w:val="hr-HR"/>
        </w:rPr>
        <w:t xml:space="preserve"> </w:t>
      </w:r>
      <w:r w:rsidR="003B6B8B">
        <w:rPr>
          <w:lang w:val="hr-HR"/>
        </w:rPr>
        <w:t>i</w:t>
      </w:r>
      <w:r w:rsidR="000848D7" w:rsidRPr="00E3001C">
        <w:rPr>
          <w:lang w:val="hr-HR"/>
        </w:rPr>
        <w:t xml:space="preserve"> uz</w:t>
      </w:r>
      <w:r w:rsidR="00E3001C" w:rsidRPr="00E3001C">
        <w:rPr>
          <w:lang w:val="hr-HR"/>
        </w:rPr>
        <w:t xml:space="preserve"> izričitu dozvolu učitelja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tiskovina nepoćudnog sadržaja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krađa i uništavanje tuđe i školske imovine 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pisanje po zidovima i inventaru škole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bacanje izvan koševa za otpatke papira, žvakaćih guma i sl.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omalovažavanje, tučnjave i zlostavljanje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učenici ne </w:t>
      </w:r>
      <w:r w:rsidR="00C50F98">
        <w:rPr>
          <w:lang w:val="hr-HR"/>
        </w:rPr>
        <w:t>smiju bez odobrenja ravnatelja</w:t>
      </w:r>
      <w:r w:rsidRPr="00421C58">
        <w:rPr>
          <w:lang w:val="hr-HR"/>
        </w:rPr>
        <w:t xml:space="preserve">  dovoditi u Školu strane osobe.</w:t>
      </w:r>
    </w:p>
    <w:p w:rsidR="009B6DDB" w:rsidRDefault="009B6DDB" w:rsidP="00EE181D">
      <w:pPr>
        <w:pStyle w:val="BodyText"/>
        <w:numPr>
          <w:ilvl w:val="0"/>
          <w:numId w:val="3"/>
        </w:numPr>
        <w:ind w:left="0" w:right="283" w:firstLine="0"/>
      </w:pPr>
      <w:r w:rsidRPr="00421C58">
        <w:t>svim osobama zabranjeno je dovoditi</w:t>
      </w:r>
      <w:r>
        <w:t xml:space="preserve"> životinje u prostorije i okoliš Škole, osim ako to stručn</w:t>
      </w:r>
      <w:r w:rsidR="00C50F98">
        <w:t>a osoba zatraži, a  ravnatelj</w:t>
      </w:r>
      <w:r>
        <w:t xml:space="preserve">  odobri.</w:t>
      </w:r>
    </w:p>
    <w:p w:rsidR="009B6DDB" w:rsidRDefault="009B6DDB" w:rsidP="00A51890">
      <w:pPr>
        <w:pStyle w:val="BodyText"/>
        <w:ind w:left="-142" w:right="283"/>
      </w:pPr>
      <w:r>
        <w:t xml:space="preserve">  </w:t>
      </w:r>
    </w:p>
    <w:p w:rsidR="009B6DDB" w:rsidRDefault="009B6DDB" w:rsidP="00A51890">
      <w:pPr>
        <w:pStyle w:val="BodyText"/>
        <w:ind w:left="-142" w:right="283"/>
        <w:jc w:val="center"/>
      </w:pPr>
      <w:r>
        <w:t>Članak 8.</w:t>
      </w:r>
    </w:p>
    <w:p w:rsidR="009B6DDB" w:rsidRPr="00421C58" w:rsidRDefault="009B6DDB" w:rsidP="00EE181D">
      <w:pPr>
        <w:pStyle w:val="BodyText"/>
        <w:ind w:right="283"/>
      </w:pPr>
      <w:r w:rsidRPr="00421C58">
        <w:t xml:space="preserve">Radnici i učenici Škole dužni su se kulturno odnositi prema roditeljima/skrbnicima i drugim osobama koje borave u Školi sukladno propisanim pravilima te skrbiti o imovini škole. 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9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>Učenici mogu boraviti u Školi u vrijeme određeno za nastavu i ostale oblike odgojno-</w:t>
      </w:r>
    </w:p>
    <w:p w:rsidR="009B6DDB" w:rsidRDefault="009B6DDB" w:rsidP="00EE181D">
      <w:pPr>
        <w:pStyle w:val="BodyText"/>
        <w:ind w:right="283"/>
      </w:pPr>
      <w:r>
        <w:t>-obrazovnog rada.</w:t>
      </w:r>
    </w:p>
    <w:p w:rsidR="009B6DDB" w:rsidRPr="00421C58" w:rsidRDefault="009B6DDB" w:rsidP="00EE181D">
      <w:pPr>
        <w:pStyle w:val="BodyText"/>
        <w:ind w:right="283"/>
      </w:pPr>
      <w:r w:rsidRPr="00421C58">
        <w:t>Učenici su dužni dolaziti redovito i na vrijeme u Školu prije početka nastave.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</w:pPr>
      <w:r>
        <w:t>Članak 10.</w:t>
      </w: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Učenik je dužan: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poštivati školske vrijednosti, pravila i autoritete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kulturno se ponašati za vrijeme boravka u Školi i izvan nje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sprječavati i prijaviti nasilno ponašanje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>održavati čistima  i urednima  prostore Škole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dolaziti uredan u Školu – biti primjereno odjeven 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>odložiti obuću i odjeću u svoje školske ormariće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>brinuti se o čistoći ormarića i čuvati ključ ormarića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 xml:space="preserve">nositi preobuku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mirno ući u učionicu prije početka nastave i pripremiti se za rad</w:t>
      </w:r>
    </w:p>
    <w:p w:rsidR="009B6DDB" w:rsidRPr="00B1518F" w:rsidRDefault="009B6DDB" w:rsidP="00CB5CDD">
      <w:pPr>
        <w:pStyle w:val="BodyText"/>
        <w:numPr>
          <w:ilvl w:val="0"/>
          <w:numId w:val="6"/>
        </w:numPr>
        <w:ind w:right="283" w:hanging="720"/>
        <w:rPr>
          <w:b/>
          <w:bCs/>
        </w:rPr>
      </w:pPr>
      <w:r>
        <w:t>prigodom ulaska učitelja u razred ustati kao i prigodom ulaska drugog radnika Škole    u   razred za vrijeme nastave i uz dopuštenje učitelja sjesti</w:t>
      </w:r>
    </w:p>
    <w:p w:rsidR="009B6DDB" w:rsidRPr="00850DC7" w:rsidRDefault="009B6DD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uljudno se odnositi prema učiteljima i drugim radnicima Škole</w:t>
      </w:r>
    </w:p>
    <w:p w:rsidR="00850DC7" w:rsidRPr="003B6B8B" w:rsidRDefault="00850DC7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reciklažno odlagati otpa</w:t>
      </w:r>
      <w:r w:rsidR="003B6B8B">
        <w:t>d</w:t>
      </w:r>
    </w:p>
    <w:p w:rsidR="003B6B8B" w:rsidRPr="003B6B8B" w:rsidRDefault="003B6B8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skrbiti o energentima Škole (električnoj energiji, vodi).</w:t>
      </w:r>
    </w:p>
    <w:p w:rsidR="003B6B8B" w:rsidRDefault="003B6B8B" w:rsidP="003B6B8B">
      <w:pPr>
        <w:pStyle w:val="BodyText"/>
        <w:ind w:right="283"/>
      </w:pPr>
    </w:p>
    <w:p w:rsidR="003B6B8B" w:rsidRDefault="003B6B8B" w:rsidP="003B6B8B">
      <w:pPr>
        <w:pStyle w:val="BodyText"/>
        <w:ind w:right="283"/>
      </w:pPr>
    </w:p>
    <w:p w:rsidR="003B6B8B" w:rsidRDefault="003B6B8B" w:rsidP="003B6B8B">
      <w:pPr>
        <w:pStyle w:val="BodyText"/>
        <w:ind w:right="283"/>
        <w:rPr>
          <w:b/>
          <w:bCs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11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 xml:space="preserve">Na znak za početak nastave učenici su obvezni biti na svojim mjestima i pripremiti pribor za rad. </w:t>
      </w:r>
    </w:p>
    <w:p w:rsidR="009B6DDB" w:rsidRDefault="009B6DDB" w:rsidP="00EE181D">
      <w:pPr>
        <w:pStyle w:val="BodyText"/>
        <w:ind w:right="283"/>
      </w:pPr>
      <w:r>
        <w:t xml:space="preserve">Učenik može svoje mjesto rada promijeniti samo uz dopuštenje razrednika ili predmetnog učitelja. </w:t>
      </w:r>
    </w:p>
    <w:p w:rsidR="009B6DDB" w:rsidRPr="007F22FA" w:rsidRDefault="009B6DDB" w:rsidP="00A51890">
      <w:pPr>
        <w:ind w:left="-142" w:right="283"/>
        <w:jc w:val="center"/>
        <w:rPr>
          <w:lang w:val="hr-HR"/>
        </w:rPr>
      </w:pPr>
      <w:r w:rsidRPr="007F22FA">
        <w:rPr>
          <w:lang w:val="hr-HR"/>
        </w:rPr>
        <w:t>Č</w:t>
      </w:r>
      <w:r>
        <w:rPr>
          <w:lang w:val="pl-PL"/>
        </w:rPr>
        <w:t>lanak</w:t>
      </w:r>
      <w:r w:rsidRPr="007F22FA">
        <w:rPr>
          <w:lang w:val="hr-HR"/>
        </w:rPr>
        <w:t xml:space="preserve"> 12.</w:t>
      </w:r>
    </w:p>
    <w:p w:rsidR="009B6DDB" w:rsidRPr="006E76E2" w:rsidRDefault="009B6DDB" w:rsidP="00EE181D">
      <w:pPr>
        <w:pStyle w:val="BodyText"/>
        <w:ind w:right="283"/>
        <w:rPr>
          <w:b/>
          <w:bCs/>
        </w:rPr>
      </w:pPr>
      <w:r>
        <w:t xml:space="preserve">Učenici koji su zakasnili </w:t>
      </w:r>
      <w:r w:rsidRPr="00D43399">
        <w:t>na nastavu</w:t>
      </w:r>
      <w:r>
        <w:t xml:space="preserve">, trebaju tiho ući u učionicu i ispričati se učitelju. </w:t>
      </w:r>
    </w:p>
    <w:p w:rsidR="009B6DDB" w:rsidRDefault="009B6DDB" w:rsidP="00EE181D">
      <w:pPr>
        <w:ind w:right="283"/>
        <w:jc w:val="both"/>
        <w:rPr>
          <w:lang w:val="hr-HR"/>
        </w:rPr>
      </w:pPr>
      <w:r>
        <w:t>Svako</w:t>
      </w:r>
      <w:r w:rsidRPr="00E43F58">
        <w:rPr>
          <w:lang w:val="hr-HR"/>
        </w:rPr>
        <w:t xml:space="preserve">  </w:t>
      </w:r>
      <w:r>
        <w:t>ka</w:t>
      </w:r>
      <w:r w:rsidRPr="00E43F58">
        <w:rPr>
          <w:lang w:val="hr-HR"/>
        </w:rPr>
        <w:t>š</w:t>
      </w:r>
      <w:r>
        <w:t>njenje</w:t>
      </w:r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r>
        <w:t>enika</w:t>
      </w:r>
      <w:r w:rsidRPr="00E43F58">
        <w:rPr>
          <w:lang w:val="hr-HR"/>
        </w:rPr>
        <w:t xml:space="preserve"> </w:t>
      </w:r>
      <w:r>
        <w:t>na</w:t>
      </w:r>
      <w:r w:rsidRPr="00E43F58">
        <w:rPr>
          <w:lang w:val="hr-HR"/>
        </w:rPr>
        <w:t xml:space="preserve"> </w:t>
      </w:r>
      <w:r>
        <w:t>nastavu</w:t>
      </w:r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r>
        <w:t>itelj</w:t>
      </w:r>
      <w:r w:rsidRPr="00E43F58">
        <w:rPr>
          <w:lang w:val="hr-HR"/>
        </w:rPr>
        <w:t xml:space="preserve"> </w:t>
      </w:r>
      <w:r>
        <w:t>je</w:t>
      </w:r>
      <w:r w:rsidRPr="00E43F58">
        <w:rPr>
          <w:lang w:val="hr-HR"/>
        </w:rPr>
        <w:t xml:space="preserve"> </w:t>
      </w:r>
      <w:r>
        <w:t>du</w:t>
      </w:r>
      <w:r w:rsidRPr="00E43F58">
        <w:rPr>
          <w:lang w:val="hr-HR"/>
        </w:rPr>
        <w:t>ž</w:t>
      </w:r>
      <w:r>
        <w:t>an</w:t>
      </w:r>
      <w:r w:rsidRPr="00E43F58">
        <w:rPr>
          <w:lang w:val="hr-HR"/>
        </w:rPr>
        <w:t xml:space="preserve"> </w:t>
      </w:r>
      <w:r>
        <w:t>evidentirati</w:t>
      </w:r>
      <w:r w:rsidRPr="00E43F58">
        <w:rPr>
          <w:lang w:val="hr-HR"/>
        </w:rPr>
        <w:t>.</w:t>
      </w:r>
    </w:p>
    <w:p w:rsidR="009B6DDB" w:rsidRPr="00E43F58" w:rsidRDefault="009B6DDB" w:rsidP="00A51890">
      <w:pPr>
        <w:ind w:left="-142" w:right="283"/>
        <w:jc w:val="center"/>
        <w:rPr>
          <w:lang w:val="hr-HR"/>
        </w:rPr>
      </w:pPr>
    </w:p>
    <w:p w:rsidR="009B6DDB" w:rsidRPr="00E43F58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13</w:t>
      </w:r>
      <w:r w:rsidRPr="00E43F58">
        <w:rPr>
          <w:lang w:val="it-IT"/>
        </w:rPr>
        <w:t>.</w:t>
      </w:r>
    </w:p>
    <w:p w:rsidR="009B6DDB" w:rsidRPr="00421C58" w:rsidRDefault="009B6DDB" w:rsidP="00EE181D">
      <w:pPr>
        <w:ind w:right="283"/>
        <w:jc w:val="both"/>
        <w:rPr>
          <w:lang w:val="it-IT"/>
        </w:rPr>
      </w:pPr>
      <w:r w:rsidRPr="00421C58">
        <w:rPr>
          <w:lang w:val="it-IT"/>
        </w:rPr>
        <w:t xml:space="preserve">Tijekom nastave učenici ne smiju ometati nastavu (razgovarati, dovikivati se, prepirati, šetati po razredu i sl.). Učenik koji želi nešto pitati ili priopćiti, treba svoju namjeru pokazati dizanjem ruke. </w:t>
      </w:r>
    </w:p>
    <w:p w:rsidR="009B6DDB" w:rsidRPr="00D665B0" w:rsidRDefault="009B6DDB" w:rsidP="00A51890">
      <w:pPr>
        <w:ind w:left="-142" w:right="283"/>
        <w:jc w:val="both"/>
        <w:rPr>
          <w:lang w:val="it-IT"/>
        </w:rPr>
      </w:pPr>
    </w:p>
    <w:p w:rsidR="009B6DDB" w:rsidRPr="00D665B0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14</w:t>
      </w:r>
      <w:r w:rsidRPr="00D665B0">
        <w:rPr>
          <w:lang w:val="it-IT"/>
        </w:rPr>
        <w:t>.</w:t>
      </w:r>
    </w:p>
    <w:p w:rsidR="009B6DDB" w:rsidRPr="00421C58" w:rsidRDefault="009B6DDB" w:rsidP="00EE181D">
      <w:pPr>
        <w:pStyle w:val="BodyTextIndent"/>
        <w:ind w:right="283" w:firstLine="0"/>
        <w:rPr>
          <w:lang w:val="it-IT"/>
        </w:rPr>
      </w:pPr>
      <w:r w:rsidRPr="00421C58">
        <w:rPr>
          <w:lang w:val="it-IT"/>
        </w:rPr>
        <w:t>Na nastavi učenik ne smije koristiti mobitel, tablet, prijenosno računalo i druge slične uređaje, ako učitelj ne odredi drugačije. Učitelj može privremeno oduzeti učeniku gore navedeni uređaj, ali je dužan vratiti mu ga</w:t>
      </w:r>
      <w:r w:rsidR="00C50F98">
        <w:rPr>
          <w:lang w:val="it-IT"/>
        </w:rPr>
        <w:t xml:space="preserve"> nakon nastave</w:t>
      </w:r>
      <w:r w:rsidR="000848D7">
        <w:rPr>
          <w:lang w:val="it-IT"/>
        </w:rPr>
        <w:t xml:space="preserve"> </w:t>
      </w:r>
      <w:r w:rsidRPr="00421C58">
        <w:rPr>
          <w:lang w:val="it-IT"/>
        </w:rPr>
        <w:t xml:space="preserve">ili prema procjeni pozvati roditelja. </w:t>
      </w:r>
    </w:p>
    <w:p w:rsidR="009B6DDB" w:rsidRPr="0008124D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15</w:t>
      </w:r>
      <w:r w:rsidRPr="00362AFA">
        <w:rPr>
          <w:lang w:val="it-IT"/>
        </w:rPr>
        <w:t>.</w:t>
      </w:r>
    </w:p>
    <w:p w:rsidR="009B6DDB" w:rsidRPr="00421C58" w:rsidRDefault="009B6DDB" w:rsidP="00EE181D">
      <w:pPr>
        <w:pStyle w:val="BodyText"/>
        <w:ind w:right="283"/>
      </w:pPr>
      <w:r w:rsidRPr="00421C58">
        <w:t>Učenici imaju pravo na veliki odmor i male odmore između nastavnih sati. Mali odmor traje pet minuta, a dva velika po 10 minuta.</w:t>
      </w:r>
    </w:p>
    <w:p w:rsidR="009B6DDB" w:rsidRDefault="009B6DDB" w:rsidP="00EE181D">
      <w:pPr>
        <w:ind w:right="283"/>
        <w:jc w:val="both"/>
        <w:rPr>
          <w:lang w:val="hr-HR"/>
        </w:rPr>
      </w:pPr>
      <w:r w:rsidRPr="00421C58">
        <w:t>Za</w:t>
      </w:r>
      <w:r w:rsidRPr="00421C58">
        <w:rPr>
          <w:lang w:val="hr-HR"/>
        </w:rPr>
        <w:t xml:space="preserve"> </w:t>
      </w:r>
      <w:r w:rsidRPr="00421C58">
        <w:t>vrijeme</w:t>
      </w:r>
      <w:r w:rsidRPr="00421C58">
        <w:rPr>
          <w:lang w:val="hr-HR"/>
        </w:rPr>
        <w:t xml:space="preserve"> </w:t>
      </w:r>
      <w:r w:rsidRPr="00421C58">
        <w:t>malih</w:t>
      </w:r>
      <w:r w:rsidRPr="00421C58">
        <w:rPr>
          <w:lang w:val="hr-HR"/>
        </w:rPr>
        <w:t xml:space="preserve"> </w:t>
      </w:r>
      <w:r w:rsidRPr="00421C58">
        <w:t>odmora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enici</w:t>
      </w:r>
      <w:r w:rsidRPr="00421C58">
        <w:rPr>
          <w:lang w:val="hr-HR"/>
        </w:rPr>
        <w:t xml:space="preserve"> </w:t>
      </w:r>
      <w:r w:rsidRPr="00421C58">
        <w:t>ne</w:t>
      </w:r>
      <w:r w:rsidRPr="00421C58">
        <w:rPr>
          <w:lang w:val="hr-HR"/>
        </w:rPr>
        <w:t xml:space="preserve"> </w:t>
      </w:r>
      <w:r w:rsidRPr="00421C58">
        <w:t>smiju</w:t>
      </w:r>
      <w:r w:rsidRPr="00421C58">
        <w:rPr>
          <w:lang w:val="hr-HR"/>
        </w:rPr>
        <w:t xml:space="preserve"> samovoljno </w:t>
      </w:r>
      <w:r w:rsidRPr="00421C58">
        <w:t>napu</w:t>
      </w:r>
      <w:r w:rsidRPr="00421C58">
        <w:rPr>
          <w:lang w:val="hr-HR"/>
        </w:rPr>
        <w:t>š</w:t>
      </w:r>
      <w:r w:rsidRPr="00421C58">
        <w:t>tati</w:t>
      </w:r>
      <w:r w:rsidRPr="00421C58">
        <w:rPr>
          <w:lang w:val="hr-HR"/>
        </w:rPr>
        <w:t xml:space="preserve"> </w:t>
      </w:r>
      <w:r w:rsidRPr="00421C58">
        <w:t>zgradu</w:t>
      </w:r>
      <w:r w:rsidRPr="00421C58">
        <w:rPr>
          <w:lang w:val="hr-HR"/>
        </w:rPr>
        <w:t xml:space="preserve">, </w:t>
      </w:r>
      <w:r w:rsidRPr="00421C58">
        <w:t>a</w:t>
      </w:r>
      <w:r w:rsidRPr="00421C58">
        <w:rPr>
          <w:lang w:val="hr-HR"/>
        </w:rPr>
        <w:t xml:space="preserve"> </w:t>
      </w:r>
      <w:r w:rsidRPr="00421C58">
        <w:t>za</w:t>
      </w:r>
      <w:r w:rsidRPr="00421C58">
        <w:rPr>
          <w:lang w:val="hr-HR"/>
        </w:rPr>
        <w:t xml:space="preserve"> </w:t>
      </w:r>
      <w:r w:rsidRPr="00421C58">
        <w:t>vrijeme</w:t>
      </w:r>
      <w:r w:rsidRPr="00421C58">
        <w:rPr>
          <w:lang w:val="hr-HR"/>
        </w:rPr>
        <w:t xml:space="preserve"> </w:t>
      </w:r>
      <w:r w:rsidRPr="00421C58">
        <w:t>velikog</w:t>
      </w:r>
      <w:r w:rsidRPr="00421C58">
        <w:rPr>
          <w:lang w:val="hr-HR"/>
        </w:rPr>
        <w:t xml:space="preserve"> </w:t>
      </w:r>
      <w:r w:rsidRPr="00421C58">
        <w:t>odmora</w:t>
      </w:r>
      <w:r w:rsidRPr="00421C58">
        <w:rPr>
          <w:lang w:val="hr-HR"/>
        </w:rPr>
        <w:t xml:space="preserve"> </w:t>
      </w:r>
      <w:r w:rsidRPr="00421C58">
        <w:t>mogu</w:t>
      </w:r>
      <w:r w:rsidRPr="00421C58">
        <w:rPr>
          <w:lang w:val="hr-HR"/>
        </w:rPr>
        <w:t xml:space="preserve">, </w:t>
      </w:r>
      <w:r w:rsidRPr="00421C58">
        <w:t>uz</w:t>
      </w:r>
      <w:r w:rsidRPr="00421C58">
        <w:rPr>
          <w:lang w:val="hr-HR"/>
        </w:rPr>
        <w:t xml:space="preserve"> </w:t>
      </w:r>
      <w:r w:rsidRPr="00421C58">
        <w:t>nadzor</w:t>
      </w:r>
      <w:r w:rsidRPr="00421C58">
        <w:rPr>
          <w:lang w:val="hr-HR"/>
        </w:rPr>
        <w:t xml:space="preserve">, </w:t>
      </w:r>
      <w:r w:rsidRPr="00421C58">
        <w:t>boraviti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 xml:space="preserve"> </w:t>
      </w:r>
      <w:r w:rsidRPr="00421C58">
        <w:t>dvori</w:t>
      </w:r>
      <w:r w:rsidRPr="00421C58">
        <w:rPr>
          <w:lang w:val="hr-HR"/>
        </w:rPr>
        <w:t>š</w:t>
      </w:r>
      <w:r w:rsidRPr="00421C58">
        <w:t>tu</w:t>
      </w:r>
      <w:r w:rsidRPr="00421C58">
        <w:rPr>
          <w:lang w:val="hr-HR"/>
        </w:rPr>
        <w:t xml:space="preserve"> Š</w:t>
      </w:r>
      <w:r w:rsidRPr="00421C58">
        <w:t>kole</w:t>
      </w:r>
      <w:r w:rsidRPr="00421C58">
        <w:rPr>
          <w:lang w:val="hr-HR"/>
        </w:rPr>
        <w:t xml:space="preserve"> </w:t>
      </w:r>
      <w:r w:rsidRPr="00421C58">
        <w:t>kada</w:t>
      </w:r>
      <w:r w:rsidRPr="00421C58">
        <w:rPr>
          <w:lang w:val="hr-HR"/>
        </w:rPr>
        <w:t xml:space="preserve"> </w:t>
      </w:r>
      <w:r w:rsidRPr="00421C58">
        <w:t>se</w:t>
      </w:r>
      <w:r w:rsidRPr="00421C58">
        <w:rPr>
          <w:lang w:val="hr-HR"/>
        </w:rPr>
        <w:t xml:space="preserve"> </w:t>
      </w:r>
      <w:r w:rsidRPr="00421C58">
        <w:t>za</w:t>
      </w:r>
      <w:r w:rsidRPr="00421C58">
        <w:rPr>
          <w:lang w:val="hr-HR"/>
        </w:rPr>
        <w:t xml:space="preserve"> </w:t>
      </w:r>
      <w:r w:rsidRPr="00421C58">
        <w:t>to</w:t>
      </w:r>
      <w:r w:rsidRPr="00421C58">
        <w:rPr>
          <w:lang w:val="hr-HR"/>
        </w:rPr>
        <w:t xml:space="preserve"> </w:t>
      </w:r>
      <w:r w:rsidRPr="00421C58">
        <w:t>ostvare</w:t>
      </w:r>
      <w:r w:rsidRPr="00421C58">
        <w:rPr>
          <w:lang w:val="hr-HR"/>
        </w:rPr>
        <w:t xml:space="preserve"> </w:t>
      </w:r>
      <w:r w:rsidRPr="00421C58">
        <w:t>uvjeti</w:t>
      </w:r>
      <w:r w:rsidRPr="00421C58">
        <w:rPr>
          <w:lang w:val="hr-HR"/>
        </w:rPr>
        <w:t>.</w:t>
      </w:r>
    </w:p>
    <w:p w:rsidR="00850DC7" w:rsidRPr="00421C58" w:rsidRDefault="00850DC7" w:rsidP="00EE181D">
      <w:pPr>
        <w:ind w:right="283"/>
        <w:jc w:val="both"/>
        <w:rPr>
          <w:lang w:val="hr-HR"/>
        </w:rPr>
      </w:pPr>
      <w:r>
        <w:rPr>
          <w:lang w:val="hr-HR"/>
        </w:rPr>
        <w:t>Za vrijeme boravka u školskom dvorištu i na igralištu zabranjeno je bacanje otpada. Sav otpad treba odložiti u za to predviđene koševe.</w:t>
      </w:r>
    </w:p>
    <w:p w:rsidR="009B6DDB" w:rsidRDefault="009B6DDB" w:rsidP="00A51890">
      <w:pPr>
        <w:ind w:left="-142" w:right="283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16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>U razrednom odjelu tjedno se određuju dva redara.</w:t>
      </w:r>
    </w:p>
    <w:p w:rsidR="009B6DDB" w:rsidRDefault="009B6DDB" w:rsidP="00EE181D">
      <w:pPr>
        <w:pStyle w:val="BodyText"/>
        <w:ind w:right="283"/>
      </w:pP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Redari: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prije početka nastave, pregledaju učionicu i o uočenim nepravilnostima ili oštećenjima izvješćuju dežurnog učitelja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pripremaju učionicu za nastavu, brišu ploču i donose prema potrebi nastavna sredstva i pomagala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stručnu službu škole o nenazočnosti predmetnog učitelja na nastavi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prijavljuju učiteljima početkom svakoga nastavnog sata nenazočne učenike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učitelja ili drugog radnika škole o nađenim predmetima (knjige, bilježnice, olovke, odjeću, nakit i sl.) 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</w:t>
      </w:r>
      <w:r w:rsidRPr="00421C58">
        <w:t>nakon</w:t>
      </w:r>
      <w:r w:rsidRPr="00421C58">
        <w:rPr>
          <w:lang w:val="hr-HR"/>
        </w:rPr>
        <w:t xml:space="preserve"> </w:t>
      </w:r>
      <w:r w:rsidRPr="00421C58">
        <w:t>zavr</w:t>
      </w:r>
      <w:r w:rsidRPr="00421C58">
        <w:rPr>
          <w:lang w:val="hr-HR"/>
        </w:rPr>
        <w:t>š</w:t>
      </w:r>
      <w:r w:rsidRPr="00421C58">
        <w:t>etka</w:t>
      </w:r>
      <w:r w:rsidRPr="00421C58">
        <w:rPr>
          <w:lang w:val="hr-HR"/>
        </w:rPr>
        <w:t xml:space="preserve"> </w:t>
      </w:r>
      <w:r w:rsidRPr="00421C58">
        <w:t>nastave</w:t>
      </w:r>
      <w:r w:rsidRPr="00421C58">
        <w:rPr>
          <w:lang w:val="hr-HR"/>
        </w:rPr>
        <w:t xml:space="preserve"> </w:t>
      </w:r>
      <w:r w:rsidRPr="00421C58">
        <w:t>posljednji</w:t>
      </w:r>
      <w:r w:rsidRPr="00421C58">
        <w:rPr>
          <w:lang w:val="hr-HR"/>
        </w:rPr>
        <w:t xml:space="preserve"> </w:t>
      </w:r>
      <w:r w:rsidRPr="00421C58">
        <w:t>napu</w:t>
      </w:r>
      <w:r w:rsidRPr="00421C58">
        <w:rPr>
          <w:lang w:val="hr-HR"/>
        </w:rPr>
        <w:t>š</w:t>
      </w:r>
      <w:r w:rsidRPr="00421C58">
        <w:t>taju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ionicu</w:t>
      </w:r>
      <w:r w:rsidRPr="00421C58">
        <w:rPr>
          <w:lang w:val="hr-HR"/>
        </w:rPr>
        <w:t xml:space="preserve"> </w:t>
      </w:r>
      <w:r w:rsidRPr="00421C58">
        <w:t>uz</w:t>
      </w:r>
      <w:r w:rsidRPr="00421C58">
        <w:rPr>
          <w:lang w:val="hr-HR"/>
        </w:rPr>
        <w:t xml:space="preserve"> </w:t>
      </w:r>
      <w:r w:rsidRPr="00421C58">
        <w:t>prethodnu</w:t>
      </w:r>
      <w:r w:rsidRPr="00421C58">
        <w:rPr>
          <w:lang w:val="hr-HR"/>
        </w:rPr>
        <w:t xml:space="preserve"> </w:t>
      </w:r>
      <w:r w:rsidRPr="00421C58">
        <w:t>provjeru</w:t>
      </w:r>
      <w:r w:rsidRPr="00421C58">
        <w:rPr>
          <w:lang w:val="hr-HR"/>
        </w:rPr>
        <w:t xml:space="preserve"> </w:t>
      </w:r>
      <w:r w:rsidRPr="00421C58">
        <w:t>ispravnosti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ionice</w:t>
      </w:r>
      <w:r w:rsidRPr="00421C58">
        <w:rPr>
          <w:lang w:val="hr-HR"/>
        </w:rPr>
        <w:t xml:space="preserve">, </w:t>
      </w:r>
      <w:r w:rsidRPr="00421C58">
        <w:t>o</w:t>
      </w:r>
      <w:r w:rsidRPr="00421C58">
        <w:rPr>
          <w:lang w:val="hr-HR"/>
        </w:rPr>
        <w:t>š</w:t>
      </w:r>
      <w:r w:rsidRPr="00421C58">
        <w:t>te</w:t>
      </w:r>
      <w:r w:rsidRPr="00421C58">
        <w:rPr>
          <w:lang w:val="hr-HR"/>
        </w:rPr>
        <w:t>ć</w:t>
      </w:r>
      <w:r w:rsidRPr="00421C58">
        <w:t>enja</w:t>
      </w:r>
      <w:r w:rsidRPr="00421C58">
        <w:rPr>
          <w:lang w:val="hr-HR"/>
        </w:rPr>
        <w:t xml:space="preserve"> </w:t>
      </w:r>
      <w:r w:rsidRPr="00421C58">
        <w:t>zidova</w:t>
      </w:r>
      <w:r w:rsidRPr="00421C58">
        <w:rPr>
          <w:lang w:val="hr-HR"/>
        </w:rPr>
        <w:t xml:space="preserve">, </w:t>
      </w:r>
      <w:r w:rsidRPr="00421C58">
        <w:t>klupa</w:t>
      </w:r>
      <w:r w:rsidRPr="00421C58">
        <w:rPr>
          <w:lang w:val="hr-HR"/>
        </w:rPr>
        <w:t xml:space="preserve">, </w:t>
      </w:r>
      <w:r w:rsidRPr="00421C58">
        <w:t>stolaca</w:t>
      </w:r>
      <w:r w:rsidRPr="00421C58">
        <w:rPr>
          <w:lang w:val="hr-HR"/>
        </w:rPr>
        <w:t xml:space="preserve"> </w:t>
      </w:r>
      <w:r w:rsidRPr="00421C58">
        <w:t>i</w:t>
      </w:r>
      <w:r w:rsidRPr="00421C58">
        <w:rPr>
          <w:lang w:val="hr-HR"/>
        </w:rPr>
        <w:t xml:space="preserve"> </w:t>
      </w:r>
      <w:r w:rsidRPr="00421C58">
        <w:t>ostaloga</w:t>
      </w:r>
      <w:r w:rsidRPr="00421C58">
        <w:rPr>
          <w:lang w:val="hr-HR"/>
        </w:rPr>
        <w:t xml:space="preserve"> </w:t>
      </w:r>
      <w:r w:rsidRPr="00421C58">
        <w:t>inventara</w:t>
      </w:r>
      <w:r w:rsidRPr="00421C58">
        <w:rPr>
          <w:lang w:val="hr-HR"/>
        </w:rPr>
        <w:t xml:space="preserve"> </w:t>
      </w:r>
      <w:r w:rsidRPr="00421C58">
        <w:t>te</w:t>
      </w:r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 xml:space="preserve"> </w:t>
      </w:r>
      <w:r w:rsidRPr="00421C58">
        <w:t>uo</w:t>
      </w:r>
      <w:r w:rsidRPr="00421C58">
        <w:rPr>
          <w:lang w:val="hr-HR"/>
        </w:rPr>
        <w:t>č</w:t>
      </w:r>
      <w:r w:rsidRPr="00421C58">
        <w:t>enim</w:t>
      </w:r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>š</w:t>
      </w:r>
      <w:r w:rsidRPr="00421C58">
        <w:t>te</w:t>
      </w:r>
      <w:r w:rsidRPr="00421C58">
        <w:rPr>
          <w:lang w:val="hr-HR"/>
        </w:rPr>
        <w:t>ć</w:t>
      </w:r>
      <w:r w:rsidRPr="00421C58">
        <w:t>enjima</w:t>
      </w:r>
      <w:r w:rsidRPr="00421C58">
        <w:rPr>
          <w:lang w:val="hr-HR"/>
        </w:rPr>
        <w:t xml:space="preserve"> </w:t>
      </w:r>
      <w:r w:rsidRPr="00421C58">
        <w:t>izvje</w:t>
      </w:r>
      <w:r w:rsidRPr="00421C58">
        <w:rPr>
          <w:lang w:val="hr-HR"/>
        </w:rPr>
        <w:t>šć</w:t>
      </w:r>
      <w:r w:rsidRPr="00421C58">
        <w:t>uju</w:t>
      </w:r>
      <w:r w:rsidRPr="00421C58">
        <w:rPr>
          <w:lang w:val="hr-HR"/>
        </w:rPr>
        <w:t xml:space="preserve"> </w:t>
      </w:r>
      <w:r w:rsidRPr="00421C58">
        <w:t>de</w:t>
      </w:r>
      <w:r w:rsidRPr="00421C58">
        <w:rPr>
          <w:lang w:val="hr-HR"/>
        </w:rPr>
        <w:t>ž</w:t>
      </w:r>
      <w:r w:rsidRPr="00421C58">
        <w:t>urnog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itelja</w:t>
      </w:r>
      <w:r w:rsidRPr="00421C58">
        <w:rPr>
          <w:lang w:val="hr-HR"/>
        </w:rPr>
        <w:t xml:space="preserve"> </w:t>
      </w:r>
      <w:r w:rsidRPr="00421C58">
        <w:t>ili</w:t>
      </w:r>
      <w:r w:rsidRPr="00421C58">
        <w:rPr>
          <w:lang w:val="hr-HR"/>
        </w:rPr>
        <w:t xml:space="preserve"> </w:t>
      </w:r>
      <w:r w:rsidRPr="00421C58">
        <w:t>tajnicu</w:t>
      </w:r>
      <w:r w:rsidRPr="00421C58">
        <w:rPr>
          <w:lang w:val="hr-HR"/>
        </w:rPr>
        <w:t>.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izviješćuje razrednika ili predmetnog učitelja, ako uoče da je neki učenik u odjelu izoliran, zlostavljan ili se bilo koji oblik nasilja vrši na njemu, te ukoliko je neki učenik nasilan.</w:t>
      </w:r>
    </w:p>
    <w:p w:rsidR="009B6DDB" w:rsidRPr="00421C58" w:rsidRDefault="009B6DDB" w:rsidP="00A51890">
      <w:pPr>
        <w:ind w:left="-142" w:right="283"/>
        <w:jc w:val="both"/>
        <w:rPr>
          <w:lang w:val="hr-HR"/>
        </w:rPr>
      </w:pPr>
      <w:r w:rsidRPr="00421C58">
        <w:rPr>
          <w:lang w:val="hr-HR"/>
        </w:rPr>
        <w:t xml:space="preserve"> </w:t>
      </w:r>
    </w:p>
    <w:p w:rsidR="009B6DDB" w:rsidRPr="00421C58" w:rsidRDefault="009B6DDB" w:rsidP="00A51890">
      <w:pPr>
        <w:ind w:left="-142" w:right="283"/>
        <w:jc w:val="center"/>
        <w:rPr>
          <w:lang w:val="hr-HR"/>
        </w:rPr>
      </w:pPr>
      <w:r w:rsidRPr="00421C58">
        <w:rPr>
          <w:lang w:val="hr-HR"/>
        </w:rPr>
        <w:t>Članak 17.</w:t>
      </w:r>
    </w:p>
    <w:p w:rsidR="009B6DDB" w:rsidRPr="00421C58" w:rsidRDefault="009B6DDB" w:rsidP="006F7275">
      <w:pPr>
        <w:pStyle w:val="BodyText"/>
        <w:ind w:right="283"/>
      </w:pPr>
      <w:r w:rsidRPr="00421C58">
        <w:t>Za vrijeme odmora jedan od redara  treba svakog učenika koji se ne pridržava reda,   prijaviti dežurnom učitelju.</w:t>
      </w:r>
    </w:p>
    <w:p w:rsidR="009B6DDB" w:rsidRDefault="009B6DDB" w:rsidP="00A51890">
      <w:pPr>
        <w:ind w:left="-142" w:right="283"/>
        <w:rPr>
          <w:lang w:val="hr-HR"/>
        </w:rPr>
      </w:pPr>
    </w:p>
    <w:p w:rsidR="003B6B8B" w:rsidRDefault="003B6B8B" w:rsidP="00A51890">
      <w:pPr>
        <w:ind w:left="-142" w:right="283"/>
        <w:rPr>
          <w:lang w:val="hr-HR"/>
        </w:rPr>
      </w:pPr>
    </w:p>
    <w:p w:rsidR="003B6B8B" w:rsidRDefault="003B6B8B" w:rsidP="00A51890">
      <w:pPr>
        <w:ind w:left="-142" w:right="283"/>
        <w:rPr>
          <w:lang w:val="hr-HR"/>
        </w:rPr>
      </w:pPr>
    </w:p>
    <w:p w:rsidR="003B6B8B" w:rsidRPr="00D665B0" w:rsidRDefault="003B6B8B" w:rsidP="00A51890">
      <w:pPr>
        <w:ind w:left="-142" w:right="283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18.</w:t>
      </w:r>
    </w:p>
    <w:p w:rsidR="009B6DDB" w:rsidRDefault="009B6DDB" w:rsidP="006F7275">
      <w:pPr>
        <w:ind w:right="283"/>
        <w:jc w:val="both"/>
        <w:rPr>
          <w:lang w:val="pl-PL"/>
        </w:rPr>
      </w:pPr>
      <w:r>
        <w:rPr>
          <w:lang w:val="pl-PL"/>
        </w:rPr>
        <w:t>Redare iz članka 16</w:t>
      </w:r>
      <w:r w:rsidRPr="00362AFA">
        <w:rPr>
          <w:lang w:val="pl-PL"/>
        </w:rPr>
        <w:t>. ovoga pravilnika određuje razrednik prema abecednom redu.</w:t>
      </w:r>
    </w:p>
    <w:p w:rsidR="009B6DDB" w:rsidRDefault="009B6DDB" w:rsidP="003B6B8B">
      <w:pPr>
        <w:ind w:right="283"/>
        <w:rPr>
          <w:lang w:val="hr-HR"/>
        </w:rPr>
      </w:pPr>
    </w:p>
    <w:p w:rsidR="003B6B8B" w:rsidRDefault="003B6B8B" w:rsidP="003B6B8B">
      <w:pPr>
        <w:ind w:right="283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19.</w:t>
      </w:r>
    </w:p>
    <w:p w:rsidR="005F07EE" w:rsidRDefault="005F07EE" w:rsidP="005F07EE">
      <w:pPr>
        <w:ind w:left="-142" w:right="283"/>
        <w:jc w:val="both"/>
        <w:rPr>
          <w:b/>
          <w:lang w:val="hr-HR"/>
        </w:rPr>
      </w:pPr>
      <w:r w:rsidRPr="005F07EE">
        <w:rPr>
          <w:b/>
          <w:lang w:val="hr-HR"/>
        </w:rPr>
        <w:t>Pravila ponašanja u blagovaonici</w:t>
      </w:r>
    </w:p>
    <w:p w:rsidR="005F07EE" w:rsidRPr="005F07EE" w:rsidRDefault="005F07EE" w:rsidP="005F07EE">
      <w:pPr>
        <w:ind w:left="-142" w:right="283"/>
        <w:jc w:val="both"/>
        <w:rPr>
          <w:b/>
          <w:lang w:val="hr-HR"/>
        </w:rPr>
      </w:pPr>
    </w:p>
    <w:p w:rsidR="009B6DDB" w:rsidRPr="000848D7" w:rsidRDefault="009B6DDB" w:rsidP="006F7275">
      <w:pPr>
        <w:pStyle w:val="BodyText"/>
        <w:ind w:right="283"/>
        <w:rPr>
          <w:color w:val="FF0000"/>
        </w:rPr>
      </w:pPr>
      <w:r w:rsidRPr="00421C58">
        <w:t>Učenici mogu objedovati samo u blagovaonici.</w:t>
      </w:r>
      <w:r w:rsidR="005F07EE">
        <w:t xml:space="preserve"> Hrana i pribor za jelo ne iznose se iz blagovaonice.</w:t>
      </w:r>
      <w:r w:rsidRPr="00421C58">
        <w:t xml:space="preserve"> Pr</w:t>
      </w:r>
      <w:r w:rsidR="00AA0EA6">
        <w:t>ije ulaska u blagovaonicu učenici su dužni</w:t>
      </w:r>
      <w:r w:rsidRPr="00421C58">
        <w:t xml:space="preserve"> oprati ruke.</w:t>
      </w:r>
      <w:r w:rsidR="005F07EE">
        <w:t xml:space="preserve"> U blagovaonicu se ne unose učeničke torbe, jakne i slični predmeti.</w:t>
      </w:r>
      <w:r w:rsidR="004D292A">
        <w:t xml:space="preserve"> 5 minuta prije početka odmora redari dolaze po ob roke koje raspoređuju po stolovima.</w:t>
      </w:r>
      <w:r w:rsidR="005F07EE">
        <w:t xml:space="preserve"> Svaki razredni odjel tijekom obroka sjedi na dogov</w:t>
      </w:r>
      <w:r w:rsidR="00AA0EA6">
        <w:t>orenom mjestu u blagovaonici. Učenici ne smiju ometati</w:t>
      </w:r>
      <w:r w:rsidR="005F07EE">
        <w:t xml:space="preserve"> druge učenike</w:t>
      </w:r>
      <w:r w:rsidR="00AA0EA6">
        <w:t xml:space="preserve"> prilikom objeda, te  razbacivati  hranu. </w:t>
      </w:r>
      <w:r w:rsidR="0056388B">
        <w:t>U slučaju bilo kakvih problema tijekom objeda učenici se obraćaju kuharu/ici ili dežurnom učitelju.</w:t>
      </w:r>
      <w:r w:rsidR="005F07EE">
        <w:t xml:space="preserve"> Nakon obroka učenici namještaju stolice</w:t>
      </w:r>
      <w:r w:rsidR="00AA0EA6">
        <w:t>, a redar prikuplja ostatke hrane i pribor za jelo te predaje kuharu/ici. Učenici su dužni nakon obroka u miru napustiti blagovaonicu.</w:t>
      </w:r>
      <w:r w:rsidR="000848D7">
        <w:t xml:space="preserve"> </w:t>
      </w:r>
    </w:p>
    <w:p w:rsidR="009B6DDB" w:rsidRDefault="009B6DDB" w:rsidP="00A51890">
      <w:pPr>
        <w:ind w:right="283"/>
        <w:jc w:val="both"/>
        <w:rPr>
          <w:lang w:val="hr-HR"/>
        </w:rPr>
      </w:pPr>
    </w:p>
    <w:p w:rsidR="009B6DDB" w:rsidRDefault="009B6DDB" w:rsidP="00A32B72">
      <w:pPr>
        <w:ind w:left="-142" w:right="283"/>
        <w:jc w:val="center"/>
        <w:rPr>
          <w:lang w:val="hr-HR"/>
        </w:rPr>
      </w:pPr>
      <w:r w:rsidRPr="00A32B72">
        <w:rPr>
          <w:lang w:val="hr-HR"/>
        </w:rPr>
        <w:t>Članak 20.</w:t>
      </w:r>
    </w:p>
    <w:p w:rsidR="003B6B8B" w:rsidRDefault="003B6B8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sportskoj dvorani</w:t>
      </w:r>
    </w:p>
    <w:p w:rsidR="009B6DDB" w:rsidRPr="00E606BE" w:rsidRDefault="009B6DD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lang w:val="hr-HR"/>
        </w:rPr>
      </w:pPr>
      <w:r w:rsidRPr="00E606BE">
        <w:rPr>
          <w:lang w:val="hr-HR"/>
        </w:rPr>
        <w:t>Učenici su dužni: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sportsku dvoranu koristiti isključivo pod vodstvom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imati propisanu sportsku opremu prema uputama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prije ulaska u dvoranu u tišini čekati učitelja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odjeću ostavljati u svlačionici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nakon odlaska s nastave ostavljati svlačionice uredne i čiste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ne koristiti se sportskim rekvizitima i spravama za vježbanje bez nazočnosti učitelja ili njegovog odobrenja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  <w:r w:rsidRPr="00E606BE">
        <w:rPr>
          <w:lang w:val="hr-HR"/>
        </w:rPr>
        <w:t xml:space="preserve">Učenicima se zabranjuje samovoljno dolaženje u prostor dvorane bez nazočnosti učitelja zbog mogućih ozljeda. 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</w:p>
    <w:p w:rsidR="009B6DDB" w:rsidRDefault="009B6DDB" w:rsidP="00A32B72">
      <w:pPr>
        <w:ind w:left="-142" w:right="283"/>
        <w:jc w:val="center"/>
        <w:rPr>
          <w:lang w:val="hr-HR"/>
        </w:rPr>
      </w:pPr>
      <w:r w:rsidRPr="00E606BE">
        <w:rPr>
          <w:lang w:val="hr-HR"/>
        </w:rPr>
        <w:t>Članak 21.</w:t>
      </w:r>
    </w:p>
    <w:p w:rsidR="003B6B8B" w:rsidRPr="00E606BE" w:rsidRDefault="003B6B8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školskoj knjižnici</w:t>
      </w:r>
    </w:p>
    <w:p w:rsidR="009B6DDB" w:rsidRPr="00E606BE" w:rsidRDefault="009B6DDB" w:rsidP="00A32B72">
      <w:pPr>
        <w:ind w:right="283"/>
        <w:jc w:val="both"/>
        <w:rPr>
          <w:lang w:val="hr-HR"/>
        </w:rPr>
      </w:pP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Tijekom boravka u knjižnici učenici se trebaju ponašati uljudno, stajati u redu dok čekaju knjige, vrlo tiho razgovarati kako ne bi ometali one koji čitaju te nakon čitanja vratiti knjige i časopise na mjesto.</w:t>
      </w: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Posuđene knjige učenik je obvezan čuvati i neoštećene pravodobno vratiti (u vrijeme koje odredi knjižničarka). Ukoliko učenik ošteti ili izgubi posuđenu knjigu dužan je nadoknaditi štetu, o čemu razrednik izvješćuje roditelja/skrbnika učenika koji je dužan nadoknaditi štetu.</w:t>
      </w:r>
    </w:p>
    <w:p w:rsidR="009B6DDB" w:rsidRDefault="009B6DDB" w:rsidP="00A32B72">
      <w:pPr>
        <w:ind w:left="-142" w:right="283"/>
        <w:jc w:val="center"/>
        <w:rPr>
          <w:lang w:val="hr-HR"/>
        </w:rPr>
      </w:pPr>
    </w:p>
    <w:p w:rsidR="003B6B8B" w:rsidRDefault="003B6B8B" w:rsidP="00A32B72">
      <w:pPr>
        <w:ind w:left="-142" w:right="283"/>
        <w:jc w:val="center"/>
        <w:rPr>
          <w:lang w:val="hr-HR"/>
        </w:rPr>
      </w:pPr>
    </w:p>
    <w:p w:rsidR="003B6B8B" w:rsidRDefault="003B6B8B" w:rsidP="00A32B72">
      <w:pPr>
        <w:ind w:left="-142" w:right="283"/>
        <w:jc w:val="center"/>
        <w:rPr>
          <w:lang w:val="hr-HR"/>
        </w:rPr>
      </w:pPr>
    </w:p>
    <w:p w:rsidR="003B6B8B" w:rsidRPr="00A32B72" w:rsidRDefault="003B6B8B" w:rsidP="00A32B72">
      <w:pPr>
        <w:ind w:left="-142" w:right="283"/>
        <w:jc w:val="center"/>
        <w:rPr>
          <w:lang w:val="hr-HR"/>
        </w:rPr>
      </w:pPr>
    </w:p>
    <w:p w:rsidR="009B6DDB" w:rsidRPr="00D665B0" w:rsidRDefault="009B6DDB" w:rsidP="00A51890">
      <w:pPr>
        <w:ind w:right="283"/>
        <w:jc w:val="both"/>
        <w:rPr>
          <w:lang w:val="hr-HR"/>
        </w:rPr>
      </w:pPr>
    </w:p>
    <w:p w:rsidR="009B6DDB" w:rsidRPr="00FE5FDA" w:rsidRDefault="009B6DDB" w:rsidP="00B76B19">
      <w:pPr>
        <w:numPr>
          <w:ilvl w:val="0"/>
          <w:numId w:val="1"/>
        </w:numPr>
        <w:ind w:left="0" w:right="283" w:firstLine="0"/>
        <w:jc w:val="both"/>
        <w:rPr>
          <w:b/>
          <w:bCs/>
        </w:rPr>
      </w:pPr>
      <w:r w:rsidRPr="00FE5FDA">
        <w:rPr>
          <w:b/>
          <w:bCs/>
        </w:rPr>
        <w:t>PRAVILA MEĐUSOBNIH ODNOSA UČENIKA</w:t>
      </w:r>
    </w:p>
    <w:p w:rsidR="009B6DDB" w:rsidRDefault="009B6DDB" w:rsidP="00A51890">
      <w:pPr>
        <w:ind w:left="-142" w:right="283"/>
        <w:jc w:val="both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22.</w:t>
      </w:r>
    </w:p>
    <w:p w:rsidR="009B6DDB" w:rsidRPr="00E606BE" w:rsidRDefault="009B6DDB" w:rsidP="00A51890">
      <w:pPr>
        <w:ind w:left="-142"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ab/>
        <w:t>U međusobnim odnosima učenici:</w:t>
      </w:r>
    </w:p>
    <w:p w:rsidR="009B6DDB" w:rsidRDefault="009B6DDB" w:rsidP="008D7164">
      <w:pPr>
        <w:ind w:right="283"/>
        <w:jc w:val="both"/>
        <w:rPr>
          <w:lang w:val="hr-HR"/>
        </w:rPr>
      </w:pP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ne smiju ometati druge učenike u učenju i praćenju nastave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pružati pomoć drugim učenicima Škole kojima je pomoć potrebna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se međusobno uvažavati, pomagati i surađivati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dati primjeren savjet drugim učenicima u skladu s njihovim interesima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dužni su omogućiti drugim učenicima da iznose svoje ideje, razmišljanja i stavove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informirati druge učenike o događajima u Školi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poštovati i njegovati spolnu ravnopravnost i različite osobnosti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trebaju voditi brigu o potrebama drugih  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dužni su zaustaviti svako nasilje </w:t>
      </w:r>
    </w:p>
    <w:p w:rsidR="009B6DDB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sprječavati ismijavanje</w:t>
      </w:r>
      <w:r w:rsidRPr="00597BF2">
        <w:rPr>
          <w:b/>
          <w:bCs/>
          <w:lang w:val="hr-HR"/>
        </w:rPr>
        <w:t xml:space="preserve">, </w:t>
      </w:r>
      <w:r w:rsidRPr="00597BF2">
        <w:rPr>
          <w:lang w:val="hr-HR"/>
        </w:rPr>
        <w:t>omalovažavanje, te</w:t>
      </w:r>
      <w:r>
        <w:rPr>
          <w:lang w:val="hr-HR"/>
        </w:rPr>
        <w:t xml:space="preserve"> isključivanje drugih učenika</w:t>
      </w:r>
    </w:p>
    <w:p w:rsidR="009B6DDB" w:rsidRPr="00DE7B6D" w:rsidRDefault="009B6DDB" w:rsidP="00DE7B6D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>
        <w:t>m</w:t>
      </w:r>
      <w:r w:rsidRPr="0001789A">
        <w:t>e</w:t>
      </w:r>
      <w:r w:rsidRPr="00660FF4">
        <w:rPr>
          <w:lang w:val="hr-HR"/>
        </w:rPr>
        <w:t>đ</w:t>
      </w:r>
      <w:r w:rsidRPr="0001789A">
        <w:t>usobne</w:t>
      </w:r>
      <w:r w:rsidRPr="00660FF4">
        <w:rPr>
          <w:lang w:val="hr-HR"/>
        </w:rPr>
        <w:t xml:space="preserve"> </w:t>
      </w:r>
      <w:r w:rsidRPr="0001789A">
        <w:t>sporove</w:t>
      </w:r>
      <w:r w:rsidRPr="00660FF4">
        <w:rPr>
          <w:lang w:val="hr-HR"/>
        </w:rPr>
        <w:t xml:space="preserve"> </w:t>
      </w:r>
      <w:r w:rsidRPr="0001789A">
        <w:t>u</w:t>
      </w:r>
      <w:r w:rsidRPr="00660FF4">
        <w:rPr>
          <w:lang w:val="hr-HR"/>
        </w:rPr>
        <w:t>č</w:t>
      </w:r>
      <w:r w:rsidRPr="0001789A">
        <w:t>enici</w:t>
      </w:r>
      <w:r w:rsidRPr="00660FF4">
        <w:rPr>
          <w:lang w:val="hr-HR"/>
        </w:rPr>
        <w:t xml:space="preserve"> </w:t>
      </w:r>
      <w:r w:rsidRPr="0001789A">
        <w:t>ne</w:t>
      </w:r>
      <w:r w:rsidRPr="00660FF4">
        <w:rPr>
          <w:lang w:val="hr-HR"/>
        </w:rPr>
        <w:t xml:space="preserve"> </w:t>
      </w:r>
      <w:r w:rsidRPr="0001789A">
        <w:t>smiju</w:t>
      </w:r>
      <w:r w:rsidRPr="00660FF4">
        <w:rPr>
          <w:lang w:val="hr-HR"/>
        </w:rPr>
        <w:t xml:space="preserve"> </w:t>
      </w:r>
      <w:r w:rsidRPr="0001789A">
        <w:t>rje</w:t>
      </w:r>
      <w:r w:rsidRPr="00660FF4">
        <w:rPr>
          <w:lang w:val="hr-HR"/>
        </w:rPr>
        <w:t>š</w:t>
      </w:r>
      <w:r w:rsidRPr="0001789A">
        <w:t>avati</w:t>
      </w:r>
      <w:r w:rsidRPr="00660FF4">
        <w:rPr>
          <w:lang w:val="hr-HR"/>
        </w:rPr>
        <w:t xml:space="preserve"> </w:t>
      </w:r>
      <w:r w:rsidRPr="0001789A">
        <w:t>sva</w:t>
      </w:r>
      <w:r w:rsidRPr="00660FF4">
        <w:rPr>
          <w:lang w:val="hr-HR"/>
        </w:rPr>
        <w:t>đ</w:t>
      </w:r>
      <w:r w:rsidRPr="0001789A">
        <w:t>om</w:t>
      </w:r>
      <w:r w:rsidRPr="00660FF4">
        <w:rPr>
          <w:lang w:val="hr-HR"/>
        </w:rPr>
        <w:t xml:space="preserve"> </w:t>
      </w:r>
      <w:r>
        <w:t>i</w:t>
      </w:r>
      <w:r w:rsidR="004D292A">
        <w:t>li</w:t>
      </w:r>
      <w:r w:rsidRPr="00660FF4">
        <w:rPr>
          <w:lang w:val="hr-HR"/>
        </w:rPr>
        <w:t xml:space="preserve"> </w:t>
      </w:r>
      <w:r>
        <w:t>fizi</w:t>
      </w:r>
      <w:r w:rsidRPr="00660FF4">
        <w:rPr>
          <w:lang w:val="hr-HR"/>
        </w:rPr>
        <w:t>č</w:t>
      </w:r>
      <w:r>
        <w:t>kim</w:t>
      </w:r>
      <w:r w:rsidRPr="00660FF4">
        <w:rPr>
          <w:lang w:val="hr-HR"/>
        </w:rPr>
        <w:t xml:space="preserve"> </w:t>
      </w:r>
      <w:r>
        <w:t>obra</w:t>
      </w:r>
      <w:r w:rsidRPr="00660FF4">
        <w:rPr>
          <w:lang w:val="hr-HR"/>
        </w:rPr>
        <w:t>č</w:t>
      </w:r>
      <w:r>
        <w:t>unom</w:t>
      </w:r>
      <w:r w:rsidRPr="00660FF4">
        <w:rPr>
          <w:lang w:val="hr-HR"/>
        </w:rPr>
        <w:t xml:space="preserve">, </w:t>
      </w:r>
      <w:r>
        <w:t>uvredama</w:t>
      </w:r>
      <w:r w:rsidRPr="00660FF4">
        <w:rPr>
          <w:lang w:val="hr-HR"/>
        </w:rPr>
        <w:t>, š</w:t>
      </w:r>
      <w:r>
        <w:t>irenjem</w:t>
      </w:r>
      <w:r w:rsidRPr="00660FF4">
        <w:rPr>
          <w:lang w:val="hr-HR"/>
        </w:rPr>
        <w:t xml:space="preserve"> </w:t>
      </w:r>
      <w:r>
        <w:t>neistina</w:t>
      </w:r>
      <w:r w:rsidRPr="00660FF4">
        <w:rPr>
          <w:lang w:val="hr-HR"/>
        </w:rPr>
        <w:t xml:space="preserve"> </w:t>
      </w:r>
      <w:r>
        <w:t>i</w:t>
      </w:r>
      <w:r w:rsidRPr="00660FF4">
        <w:rPr>
          <w:lang w:val="hr-HR"/>
        </w:rPr>
        <w:t xml:space="preserve"> </w:t>
      </w:r>
      <w:r>
        <w:t>sl</w:t>
      </w:r>
      <w:r w:rsidRPr="00660FF4">
        <w:rPr>
          <w:lang w:val="hr-HR"/>
        </w:rPr>
        <w:t>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</w:pPr>
    </w:p>
    <w:p w:rsidR="009B6DDB" w:rsidRPr="00FE5FDA" w:rsidRDefault="009B6DDB" w:rsidP="00A51890">
      <w:pPr>
        <w:pStyle w:val="BodyText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PRAVILA MEĐUSOBNIH ODNOSA UČENIKA I RADNIKA ŠKOLE</w:t>
      </w:r>
    </w:p>
    <w:p w:rsidR="009B6DDB" w:rsidRDefault="009B6DDB" w:rsidP="00A51890">
      <w:pPr>
        <w:pStyle w:val="BodyText"/>
        <w:ind w:left="-142" w:right="283"/>
        <w:rPr>
          <w:b/>
          <w:bCs/>
        </w:rPr>
      </w:pPr>
    </w:p>
    <w:p w:rsidR="009B6DDB" w:rsidRDefault="009B6DDB" w:rsidP="00A51890">
      <w:pPr>
        <w:pStyle w:val="BodyText"/>
        <w:ind w:left="-142" w:right="283"/>
        <w:jc w:val="center"/>
      </w:pPr>
      <w:r>
        <w:t>Članak 23.</w:t>
      </w:r>
    </w:p>
    <w:p w:rsidR="009B6DDB" w:rsidRDefault="009B6DDB" w:rsidP="0008124D">
      <w:pPr>
        <w:pStyle w:val="BodyText"/>
        <w:ind w:right="283"/>
      </w:pPr>
      <w:r>
        <w:t>Učenici su dužni uljudno se odnositi prema učiteljima i drugim radnicima Škole.</w:t>
      </w:r>
    </w:p>
    <w:p w:rsidR="009B6DDB" w:rsidRDefault="009B6DDB" w:rsidP="0008124D">
      <w:pPr>
        <w:pStyle w:val="BodyText"/>
        <w:ind w:right="283"/>
      </w:pPr>
      <w:r>
        <w:t>Učenici su dužni pozdraviti radnike Škole u školskom prostoru i izvan njega.</w:t>
      </w:r>
    </w:p>
    <w:p w:rsidR="009B6DDB" w:rsidRDefault="009B6DDB" w:rsidP="0008124D">
      <w:pPr>
        <w:pStyle w:val="BodyText"/>
        <w:ind w:right="283"/>
      </w:pPr>
      <w:r>
        <w:t>Učenici su dužni ustajanjem pozdraviti osobu koja ulazi u učionicu za vrijeme nastavnog      sata.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24.</w:t>
      </w:r>
    </w:p>
    <w:p w:rsidR="009B6DDB" w:rsidRDefault="00E646B1" w:rsidP="00A51890">
      <w:pPr>
        <w:pStyle w:val="BodyText"/>
        <w:ind w:left="-142" w:right="283"/>
      </w:pPr>
      <w:r>
        <w:tab/>
        <w:t>Kod ulaska</w:t>
      </w:r>
      <w:r w:rsidR="0066373E">
        <w:t xml:space="preserve"> ili izlaska u učionicu ili druge prostore Škole, te prilikom kretanja školskim hodnicima</w:t>
      </w:r>
      <w:r w:rsidR="009B6DDB">
        <w:t xml:space="preserve"> </w:t>
      </w:r>
      <w:r w:rsidR="0066373E">
        <w:t xml:space="preserve">i stubama </w:t>
      </w:r>
      <w:r w:rsidR="009B6DDB">
        <w:t>učenici trebaju dati prednost starijim osobama.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25.</w:t>
      </w:r>
    </w:p>
    <w:p w:rsidR="009B6DDB" w:rsidRDefault="009B6DDB" w:rsidP="00DE7B6D">
      <w:pPr>
        <w:pStyle w:val="BodyText"/>
        <w:ind w:right="283"/>
      </w:pPr>
      <w:r>
        <w:t>Učenici smiju samo uz dopuštenje ulazi</w:t>
      </w:r>
      <w:r w:rsidR="0066373E">
        <w:t>ti u zbornicu, ured ravnatelja</w:t>
      </w:r>
      <w:r>
        <w:t>, pedagoginje,</w:t>
      </w:r>
      <w:r w:rsidR="0066373E">
        <w:t xml:space="preserve"> psihologinje, školske liječnice,</w:t>
      </w:r>
      <w:r>
        <w:t xml:space="preserve"> tajnice i voditelja računovodstva. </w:t>
      </w:r>
    </w:p>
    <w:p w:rsidR="009B6DDB" w:rsidRDefault="009B6DDB" w:rsidP="00DE7B6D">
      <w:pPr>
        <w:pStyle w:val="BodyText"/>
        <w:ind w:right="283"/>
      </w:pPr>
      <w: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FA1ACD">
      <w:pPr>
        <w:pStyle w:val="BodyText"/>
        <w:ind w:left="-142" w:right="283"/>
        <w:jc w:val="center"/>
      </w:pPr>
      <w:r>
        <w:t>Članak 26.</w:t>
      </w:r>
    </w:p>
    <w:p w:rsidR="009B6DDB" w:rsidRDefault="009B6DDB" w:rsidP="00FA1ACD">
      <w:pPr>
        <w:pStyle w:val="BodyText"/>
      </w:pPr>
      <w:r>
        <w:t>Zabranjeno je kažnjavanje učenika udaljavanjem s nastave.</w:t>
      </w:r>
    </w:p>
    <w:p w:rsidR="009B6DDB" w:rsidRDefault="009B6DDB" w:rsidP="00FA1ACD">
      <w:pPr>
        <w:pStyle w:val="BodyText"/>
      </w:pPr>
      <w:r>
        <w:t>Učitelj ne smije za vrijeme nastave narediti  učeniku da izađe iz učionice</w:t>
      </w:r>
    </w:p>
    <w:p w:rsidR="009B6DDB" w:rsidRDefault="009B6DDB" w:rsidP="00FA1ACD">
      <w:pPr>
        <w:pStyle w:val="BodyText"/>
      </w:pPr>
      <w:r>
        <w:t>Učitelj ne smije iz osobnih razloga za vrijeme nastave slati učenika izvan prostora škole.</w:t>
      </w:r>
    </w:p>
    <w:p w:rsidR="000F75C4" w:rsidRDefault="000F75C4" w:rsidP="00FA1ACD">
      <w:pPr>
        <w:pStyle w:val="BodyText"/>
      </w:pPr>
      <w:r>
        <w:t>Učenik ne smije samovoljno napustiti učionicu za vrijeme nastave.</w:t>
      </w:r>
    </w:p>
    <w:p w:rsidR="000F75C4" w:rsidRDefault="000F75C4" w:rsidP="00FA1ACD">
      <w:pPr>
        <w:pStyle w:val="BodyText"/>
      </w:pPr>
      <w:r>
        <w:t>Učenik odlazi stručnim službama ili ravnatelju na poziv ili ako ga je zbog određenih razloga predmetni učitelj ili razrednik posalo.</w:t>
      </w:r>
    </w:p>
    <w:p w:rsidR="009B6DDB" w:rsidRDefault="009B6DDB" w:rsidP="00A51890">
      <w:pPr>
        <w:pStyle w:val="BodyText"/>
        <w:ind w:left="-142" w:right="283"/>
      </w:pPr>
    </w:p>
    <w:p w:rsidR="003B6B8B" w:rsidRDefault="003B6B8B" w:rsidP="00A51890">
      <w:pPr>
        <w:pStyle w:val="BodyText"/>
        <w:ind w:left="-142" w:right="283"/>
      </w:pPr>
    </w:p>
    <w:p w:rsidR="003B6B8B" w:rsidRDefault="003B6B8B" w:rsidP="00A51890">
      <w:pPr>
        <w:pStyle w:val="BodyText"/>
        <w:ind w:left="-142" w:right="283"/>
      </w:pPr>
    </w:p>
    <w:p w:rsidR="009B6DDB" w:rsidRDefault="009B6DDB" w:rsidP="00C07BFE">
      <w:pPr>
        <w:pStyle w:val="BodyText"/>
        <w:ind w:right="283"/>
      </w:pPr>
    </w:p>
    <w:p w:rsidR="009B6DDB" w:rsidRPr="00FE5FDA" w:rsidRDefault="009B6DDB" w:rsidP="00C07BFE">
      <w:pPr>
        <w:pStyle w:val="BodyText"/>
        <w:numPr>
          <w:ilvl w:val="0"/>
          <w:numId w:val="1"/>
        </w:numPr>
        <w:ind w:left="0" w:right="283" w:firstLine="0"/>
        <w:rPr>
          <w:b/>
          <w:bCs/>
        </w:rPr>
      </w:pPr>
      <w:r w:rsidRPr="00FE5FDA">
        <w:rPr>
          <w:b/>
          <w:bCs/>
        </w:rPr>
        <w:lastRenderedPageBreak/>
        <w:t>PRAVILA SIGURNOSTI I ZAŠTITE OD SOCIJALNO NEPRIHVATLJIVIH OBLIKA PONAŠANJA, DISKRIMINACIJE, NEPRIJATELJSTVA I NASILJA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27.</w:t>
      </w:r>
    </w:p>
    <w:p w:rsidR="009B6DDB" w:rsidRDefault="009B6DDB" w:rsidP="00A51890">
      <w:pPr>
        <w:pStyle w:val="BodyText"/>
        <w:ind w:left="-142" w:right="283"/>
      </w:pPr>
      <w:r>
        <w:tab/>
        <w:t>Radnici Škole u suradnji s učenicima dužni su se skrbiti za siguran boravak i rad u Školi.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28.</w:t>
      </w:r>
    </w:p>
    <w:p w:rsidR="009B6DDB" w:rsidRDefault="009B6DDB" w:rsidP="00C07BFE">
      <w:pPr>
        <w:pStyle w:val="BodyText"/>
        <w:ind w:right="283"/>
      </w:pPr>
      <w:r>
        <w:t>U Školi za vrijeme rada dežuraju učitelji, spremačice i domari.</w:t>
      </w:r>
    </w:p>
    <w:p w:rsidR="009B6DDB" w:rsidRDefault="009B6DDB" w:rsidP="00C07BFE">
      <w:pPr>
        <w:pStyle w:val="BodyText"/>
        <w:ind w:right="283"/>
        <w:rPr>
          <w:b/>
          <w:bCs/>
        </w:rPr>
      </w:pPr>
      <w:r>
        <w:t xml:space="preserve">Raspored dežurnih učitelja određuje </w:t>
      </w:r>
      <w:r w:rsidRPr="00E606BE">
        <w:t>satničar.</w:t>
      </w:r>
    </w:p>
    <w:p w:rsidR="009B6DDB" w:rsidRPr="00E606BE" w:rsidRDefault="009B6DDB" w:rsidP="00FA1ACD">
      <w:pPr>
        <w:pStyle w:val="BodyText"/>
        <w:ind w:right="283"/>
      </w:pPr>
      <w:r w:rsidRPr="00E606BE">
        <w:t xml:space="preserve">Raspored dežurstava objavljuje se na oglasnoj ploči i </w:t>
      </w:r>
      <w:r w:rsidR="003D4341">
        <w:t>internetskoj</w:t>
      </w:r>
      <w:r w:rsidR="00E72DC9">
        <w:t xml:space="preserve"> </w:t>
      </w:r>
      <w:r w:rsidRPr="00E606BE">
        <w:t>stranici Škole.</w:t>
      </w:r>
    </w:p>
    <w:p w:rsidR="009B6DDB" w:rsidRPr="00E606BE" w:rsidRDefault="009B6DDB" w:rsidP="00C07BFE">
      <w:pPr>
        <w:pStyle w:val="BodyText"/>
        <w:ind w:right="283"/>
      </w:pPr>
      <w:r w:rsidRPr="00E606BE">
        <w:t>Raspored dežurnih spremačic</w:t>
      </w:r>
      <w:r w:rsidR="0066373E">
        <w:t>a i domara određuje ravnatelj</w:t>
      </w:r>
      <w:r w:rsidRPr="00E606BE">
        <w:t>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29.</w:t>
      </w:r>
    </w:p>
    <w:p w:rsidR="009B6DDB" w:rsidRDefault="009B6DDB" w:rsidP="00F2194E">
      <w:pPr>
        <w:pStyle w:val="BodyText"/>
        <w:tabs>
          <w:tab w:val="left" w:pos="0"/>
        </w:tabs>
        <w:ind w:right="283"/>
        <w:rPr>
          <w:b/>
          <w:bCs/>
        </w:rPr>
      </w:pPr>
      <w:r w:rsidRPr="003E1B8F">
        <w:rPr>
          <w:b/>
          <w:bCs/>
        </w:rPr>
        <w:t>Dežurstvo učitelja:</w:t>
      </w:r>
    </w:p>
    <w:p w:rsidR="009B6DDB" w:rsidRPr="00E606BE" w:rsidRDefault="00E3001C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>učitelj dolazi u školu  30</w:t>
      </w:r>
      <w:r w:rsidR="009B6DDB" w:rsidRPr="00E606BE">
        <w:t xml:space="preserve"> </w:t>
      </w:r>
      <w:r w:rsidR="00E72DC9">
        <w:t xml:space="preserve"> </w:t>
      </w:r>
      <w:r w:rsidR="009B6DDB" w:rsidRPr="00E606BE">
        <w:t xml:space="preserve">minuta prije početka nastave bez obzira na osobni raspored sati   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prati ulaz učenika u školu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 brigu o preobuci svih učenika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učitelj treba biti u hodniku ili dvorištu škole prije nastave i za vrijeme svih odmora gdje nadzire ponašanje učenika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  <w:rPr>
          <w:i/>
          <w:iCs/>
        </w:rPr>
      </w:pPr>
      <w:r w:rsidRPr="00E606BE">
        <w:t xml:space="preserve">tijekom užine dežurni učitelji u blagavaonici vode računa o poštivanju </w:t>
      </w:r>
      <w:r w:rsidRPr="00E606BE">
        <w:rPr>
          <w:i/>
          <w:iCs/>
        </w:rPr>
        <w:t xml:space="preserve">Pravila ponašanja u blagavaonici 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prijavljuje stručnoj službi</w:t>
      </w:r>
      <w:r w:rsidR="00E72DC9">
        <w:t xml:space="preserve"> </w:t>
      </w:r>
      <w:r w:rsidR="00E72DC9" w:rsidRPr="00E3001C">
        <w:t xml:space="preserve">ili ravnatelju </w:t>
      </w:r>
      <w:r w:rsidRPr="00E3001C">
        <w:t xml:space="preserve"> </w:t>
      </w:r>
      <w:r w:rsidRPr="00E606BE">
        <w:t>uočena oštećenja ili učenike koji se neprimjereno ponašaju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 xml:space="preserve">brine o osiguranju uvjeta za normalno odvijanje nastave u odsutnosti ravnatelja i stručnih suradnika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 slučaju ne</w:t>
      </w:r>
      <w:r w:rsidR="00E3001C">
        <w:t>nazočnosti ravnatelja ili osoba iz stručne službe,</w:t>
      </w:r>
      <w:r w:rsidRPr="00E606BE">
        <w:t xml:space="preserve"> ukoliko dođe do ozljede učenika te potrebe liječničke intervencije organizirati pružanje prve pomoći, te organizirati uz pratnju učenika kući ili u zdravstvenu ustanovu, te obavijestiti roditelja o ozljedi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voditi brigu o realizaciji mjera samozaštite a naročito protupožarne, te zabrane pušenja i korištenja opijata sukladno općim aktima škole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voditi brigu za što uspješniju realizaciju programa zaštite čovjekova okoliša, te suzbijanju svakog zagađivanja okoliša, a posebice sprječavanje loših, nekulturnih i za zdravlje štetnih navika i postupaka učenika</w:t>
      </w:r>
    </w:p>
    <w:p w:rsidR="009B6DDB" w:rsidRPr="00E606BE" w:rsidRDefault="0066373E" w:rsidP="00A6339B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>pri završetku dežurstva predati ravnatelju izvješće o  počinjenoj</w:t>
      </w:r>
      <w:r w:rsidR="009B6DDB" w:rsidRPr="00E606BE">
        <w:t xml:space="preserve"> štetu na imovini Škole i</w:t>
      </w:r>
      <w:r>
        <w:t>li  ozljedi</w:t>
      </w:r>
      <w:r w:rsidR="009B6DDB" w:rsidRPr="00E606BE">
        <w:t xml:space="preserve"> učenika</w:t>
      </w:r>
      <w:r>
        <w:t>.</w:t>
      </w:r>
    </w:p>
    <w:p w:rsidR="009B6DDB" w:rsidRDefault="009B6DDB" w:rsidP="00F2194E">
      <w:pPr>
        <w:pStyle w:val="BodyText"/>
        <w:ind w:left="938" w:right="283"/>
        <w:jc w:val="left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30.</w:t>
      </w:r>
    </w:p>
    <w:p w:rsidR="009B6DDB" w:rsidRDefault="009B6DDB" w:rsidP="00F2194E">
      <w:pPr>
        <w:pStyle w:val="BodyText"/>
        <w:ind w:right="283"/>
      </w:pPr>
      <w:r>
        <w:t>Dežurno pomoćno-tehničko osoblje: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 xml:space="preserve">vodi evidenciju ulazaka u Školu roditelja/skrbnika i drugih osoba </w:t>
      </w:r>
      <w:r w:rsidR="004D292A">
        <w:t>uz predočenje osobne iskaznice ili drugog identifikacijskog dokumenta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daje potrebite obavijesti građanima i drugim strankama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upućuje (prati) stranke do tražene osobe</w:t>
      </w:r>
    </w:p>
    <w:p w:rsidR="009B6DDB" w:rsidRPr="00E606BE" w:rsidRDefault="009B6DDB" w:rsidP="00B30DC3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uljudno zaustavlja roditelje u predvorju do završetka nastavnog sata</w:t>
      </w:r>
    </w:p>
    <w:p w:rsidR="009B6DDB" w:rsidRPr="00E606BE" w:rsidRDefault="009B6DDB" w:rsidP="00B30DC3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pomaže dežurnim učiteljima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kontrolira da učenici ne napuštaju prostor škole kao i da se ne zadržavaju nepotrebno na hodnicima, te o takvim ponašanjima izvještavaju d</w:t>
      </w:r>
      <w:r w:rsidR="00E3001C">
        <w:t>ežurnog učitelja ili stručnu službu</w:t>
      </w:r>
    </w:p>
    <w:p w:rsidR="009B6DDB" w:rsidRPr="00E606BE" w:rsidRDefault="009B6DDB" w:rsidP="00003116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izvještava dežurnog učitel</w:t>
      </w:r>
      <w:r w:rsidR="00E3001C">
        <w:t>ja, stručnu službu</w:t>
      </w:r>
      <w:r w:rsidR="00003116">
        <w:t xml:space="preserve"> ili ravnatelja</w:t>
      </w:r>
      <w:r w:rsidRPr="00E606BE">
        <w:t xml:space="preserve"> o nastaloj šteti na imovini i eventualnim izgredima i ozljedama učenika</w:t>
      </w:r>
      <w:r w:rsidR="00003116">
        <w:t>.</w:t>
      </w:r>
      <w:r w:rsidRPr="00E606BE">
        <w:t xml:space="preserve"> 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31.</w:t>
      </w:r>
    </w:p>
    <w:p w:rsidR="009B6DDB" w:rsidRDefault="009B6DDB" w:rsidP="00787FA3">
      <w:pPr>
        <w:pStyle w:val="BodyText"/>
        <w:ind w:right="283"/>
      </w:pPr>
      <w:r>
        <w:t>Na vidljivom mjestu moraju se istaknuti brojevi telefona policije, vatrogasaca, hitne pomoći i Državne uprave za zaštitu i spašavanje.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32.</w:t>
      </w:r>
    </w:p>
    <w:p w:rsidR="009B6DDB" w:rsidRDefault="009B6DDB" w:rsidP="007037FE">
      <w:pPr>
        <w:pStyle w:val="BodyText"/>
        <w:tabs>
          <w:tab w:val="left" w:pos="-180"/>
          <w:tab w:val="left" w:pos="0"/>
        </w:tabs>
        <w:ind w:right="283"/>
      </w:pPr>
      <w:r>
        <w:t xml:space="preserve">U Školi je svakome zabranjeno </w:t>
      </w:r>
      <w:r w:rsidRPr="00E606BE">
        <w:t>izražavanje i poticanje</w:t>
      </w:r>
      <w:r>
        <w:t xml:space="preserve">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9B6DDB" w:rsidRDefault="009B6DDB" w:rsidP="007037FE">
      <w:pPr>
        <w:pStyle w:val="BodyText"/>
        <w:tabs>
          <w:tab w:val="left" w:pos="-180"/>
          <w:tab w:val="left" w:pos="0"/>
        </w:tabs>
        <w:ind w:right="283"/>
      </w:pPr>
      <w:r>
        <w:t xml:space="preserve">Svatko tko kod drugih uoči postupanje suprotno stavku 1. ovoga članka, treba svoje saznanje priopćiti </w:t>
      </w:r>
      <w:r w:rsidRPr="00E606BE">
        <w:t>nadležnim osobama i institucijama.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33.</w:t>
      </w:r>
    </w:p>
    <w:p w:rsidR="009B6DDB" w:rsidRDefault="009B6DDB" w:rsidP="00310C30">
      <w:pPr>
        <w:pStyle w:val="BodyText"/>
        <w:ind w:right="283"/>
      </w:pPr>
      <w:r>
        <w:t>U Školi je zabranjen svaki oblik nasilja, izražavanja neprijateljstva, nesnošljivosti i drugoga neprimjerenog ponašanja.</w:t>
      </w:r>
    </w:p>
    <w:p w:rsidR="009B6DDB" w:rsidRDefault="009B6DDB" w:rsidP="00310C30">
      <w:pPr>
        <w:pStyle w:val="BodyText"/>
        <w:ind w:right="283"/>
      </w:pPr>
      <w:r>
        <w:t>Svatko je dužan upozoriti osobu koja protupravnim činjenjem krši zabranu iz stavka 1. ovoga članka.</w:t>
      </w:r>
    </w:p>
    <w:p w:rsidR="009B6DDB" w:rsidRDefault="009B6DDB" w:rsidP="00310C30">
      <w:pPr>
        <w:pStyle w:val="BodyText"/>
        <w:ind w:right="283"/>
      </w:pPr>
      <w:r>
        <w:t xml:space="preserve">Kod kršenja pravila učitelj je dužan svakom učeniku pristupiti individualno i spriječiti ili zaustaviti neprimjereno ponašanje. Dozvoljeno je koristiti mjere koje su primjerene dobi učenika, koje potiču na poželjno ponašanje. Mjere ne smiju biti usmjerene na uvredu osobnosti ili tjelesnu povredu.  </w:t>
      </w:r>
    </w:p>
    <w:p w:rsidR="009B6DDB" w:rsidRDefault="009B6DDB" w:rsidP="00310C30">
      <w:pPr>
        <w:pStyle w:val="BodyText"/>
        <w:ind w:right="283"/>
      </w:pPr>
      <w:r>
        <w:t>Od osobe koja i nakon upozorenja iz stavka 2. ovoga članka nastavi s kršenjem zabrane iz stavka 1. ovoga članka, treba zatražiti da se udalji iz prostora protupravnog činjenja.</w:t>
      </w:r>
    </w:p>
    <w:p w:rsidR="009B6DDB" w:rsidRDefault="009B6DDB" w:rsidP="00310C30">
      <w:pPr>
        <w:pStyle w:val="BodyText"/>
        <w:ind w:right="283"/>
      </w:pPr>
      <w:r>
        <w:t>Ako se osoba ne udalji iz prostora protupravnog činjenja, svatko se treba za pomoć obratiti najbližoj policijskoj postaji ili postupiti prema Protokolu u slučaju nasilja (Vlada RH)  među djecom i mladima.</w:t>
      </w:r>
    </w:p>
    <w:p w:rsidR="009B6DDB" w:rsidRPr="00E606BE" w:rsidRDefault="009B6DDB" w:rsidP="00E606BE">
      <w:pPr>
        <w:pStyle w:val="BodyText"/>
      </w:pPr>
      <w:r w:rsidRPr="00E606BE">
        <w:t xml:space="preserve">Škola se udružila u UNICEF-ovu Mrežu škola bez nasilja radi očuvanja kvalitete preventivnih aktivnosti, razmjene iskustava i uzajamnog poticanja i obvezna je postupati u skladu s Deklaracijom o zaustavljanju vršnjačkog nasilja od 8. studenog 2007. god. 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7037FE">
      <w:pPr>
        <w:pStyle w:val="BodyText"/>
        <w:ind w:right="283"/>
      </w:pPr>
    </w:p>
    <w:p w:rsidR="009B6DDB" w:rsidRPr="00FE5FDA" w:rsidRDefault="009B6DDB" w:rsidP="007037FE">
      <w:pPr>
        <w:pStyle w:val="BodyText"/>
        <w:numPr>
          <w:ilvl w:val="0"/>
          <w:numId w:val="1"/>
        </w:numPr>
        <w:ind w:left="0" w:right="283"/>
        <w:rPr>
          <w:b/>
          <w:bCs/>
        </w:rPr>
      </w:pPr>
      <w:r w:rsidRPr="00FE5FDA">
        <w:rPr>
          <w:b/>
          <w:bCs/>
        </w:rPr>
        <w:t>POSTUPANJE PREMA IMOVINI</w:t>
      </w:r>
    </w:p>
    <w:p w:rsidR="009B6DDB" w:rsidRDefault="009B6DDB" w:rsidP="00A51890">
      <w:pPr>
        <w:pStyle w:val="BodyText"/>
        <w:ind w:right="283"/>
      </w:pPr>
    </w:p>
    <w:p w:rsidR="009B6DDB" w:rsidRPr="00E606BE" w:rsidRDefault="009B6DDB" w:rsidP="00A51890">
      <w:pPr>
        <w:pStyle w:val="BodyText"/>
        <w:ind w:left="-142" w:right="283"/>
        <w:jc w:val="center"/>
      </w:pPr>
      <w:r w:rsidRPr="00E606BE">
        <w:t>Članak 34.</w:t>
      </w:r>
    </w:p>
    <w:p w:rsidR="009B6DDB" w:rsidRPr="00E606BE" w:rsidRDefault="009B6DDB" w:rsidP="009713D2">
      <w:pPr>
        <w:pStyle w:val="BodyText"/>
        <w:jc w:val="left"/>
      </w:pPr>
      <w:r w:rsidRPr="00E606BE">
        <w:t>Učenicima se ne preporučuje unošenje vrijednih predmeta u školu.</w:t>
      </w:r>
    </w:p>
    <w:p w:rsidR="009B6DDB" w:rsidRPr="00E606BE" w:rsidRDefault="009B6DDB" w:rsidP="009713D2">
      <w:pPr>
        <w:pStyle w:val="BodyText"/>
        <w:jc w:val="left"/>
      </w:pPr>
      <w:r w:rsidRPr="00E606BE">
        <w:t>Škola neće odgovarati za otuđene stvari učenika na osobnoj imovini učenika ako je u pitanju zlatni nakit, sat, novac, mobitel i drugi slični aparati i drugi predmeti koji nisu u svezi  s obvezama učenika u Školi.</w:t>
      </w:r>
    </w:p>
    <w:p w:rsidR="009B6DDB" w:rsidRDefault="009B6DDB" w:rsidP="009713D2">
      <w:pPr>
        <w:pStyle w:val="BodyText"/>
        <w:ind w:right="283"/>
      </w:pPr>
      <w:r>
        <w:t>Učenici su dužni čuvati udžbenike i druga obrazovna i nastavna sredstva.</w:t>
      </w:r>
    </w:p>
    <w:p w:rsidR="009B6DDB" w:rsidRDefault="009B6DDB" w:rsidP="009713D2">
      <w:pPr>
        <w:pStyle w:val="BodyText"/>
        <w:ind w:right="283"/>
      </w:pPr>
      <w:r>
        <w:t>Kod napuštanja školskog prostora radnici i učenici trebaju ponijeti svoje stvari.</w:t>
      </w:r>
    </w:p>
    <w:p w:rsidR="009B6DDB" w:rsidRDefault="009B6DDB" w:rsidP="00660FF4">
      <w:pPr>
        <w:pStyle w:val="BodyText"/>
        <w:ind w:right="283"/>
      </w:pPr>
    </w:p>
    <w:p w:rsidR="009B6DDB" w:rsidRDefault="009B6DDB" w:rsidP="009713D2">
      <w:pPr>
        <w:pStyle w:val="BodyText"/>
        <w:ind w:left="-142" w:right="283"/>
        <w:jc w:val="center"/>
      </w:pPr>
      <w:r>
        <w:t>Članak 35.</w:t>
      </w:r>
    </w:p>
    <w:p w:rsidR="009B6DDB" w:rsidRDefault="009B6DDB" w:rsidP="009713D2">
      <w:pPr>
        <w:pStyle w:val="BodyText"/>
        <w:ind w:right="283"/>
      </w:pPr>
      <w:r>
        <w:t>Radnici, učenici i druge osobe koje borave u Školi, dužne su se skrbiti o imovini Škole prema načelu dobroga gospodara.</w:t>
      </w:r>
      <w:r w:rsidRPr="0028335E">
        <w:t xml:space="preserve"> </w:t>
      </w:r>
      <w:r>
        <w:t>Nakon isteka radnog vremena radnici su dužni uredno pospremiti radne materijale, zatvoriti prozore, isključiti električne aparate i zaključati radne prostorije.</w:t>
      </w:r>
    </w:p>
    <w:p w:rsidR="009B6DDB" w:rsidRPr="00E606BE" w:rsidRDefault="009B6DDB" w:rsidP="00660FF4">
      <w:pPr>
        <w:pStyle w:val="BodyText"/>
        <w:ind w:right="283"/>
      </w:pPr>
      <w:r w:rsidRPr="00E606BE">
        <w:t xml:space="preserve">Svi učenici, radnici škole, roditelji/skrbnici i druge osobe koje borave u školi dužne su čuvati školsku imovinu kao i osobnu te svaku štetu odmah prijaviti dežurnom učitelju/domaru/spremačici. </w:t>
      </w:r>
    </w:p>
    <w:p w:rsidR="009B6DDB" w:rsidRPr="00E606BE" w:rsidRDefault="009B6DDB" w:rsidP="00660FF4">
      <w:pPr>
        <w:pStyle w:val="BodyText"/>
        <w:ind w:right="283"/>
      </w:pPr>
      <w:r w:rsidRPr="00E606BE">
        <w:lastRenderedPageBreak/>
        <w:t>Dežurni učitelj/domar/sp</w:t>
      </w:r>
      <w:r w:rsidR="00003116">
        <w:t>remačica izvještava ravnatelja</w:t>
      </w:r>
      <w:r w:rsidR="003D4341">
        <w:t>, stručnu službu</w:t>
      </w:r>
      <w:r w:rsidRPr="00E606BE">
        <w:t xml:space="preserve"> ili </w:t>
      </w:r>
      <w:r w:rsidR="00003116">
        <w:t>tajnicu o počinjenoj šteti.</w:t>
      </w:r>
    </w:p>
    <w:p w:rsidR="009B6DDB" w:rsidRPr="00E606BE" w:rsidRDefault="009B6DDB" w:rsidP="00660FF4">
      <w:pPr>
        <w:pStyle w:val="BodyText"/>
        <w:ind w:right="283"/>
      </w:pPr>
      <w:r w:rsidRPr="00E606BE">
        <w:t>Nađene stvari učenici i radnici škole predaju dežurnom učitelju ili spremačici koji ih do pronalaženja vlasnika privremeno pohranjuju na određeno mjesto u Školi te obavještavaju učenike sljedeći dan o nađenim stvarima.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36.</w:t>
      </w:r>
    </w:p>
    <w:p w:rsidR="009B6DDB" w:rsidRPr="00E606BE" w:rsidRDefault="009B6DDB" w:rsidP="00F42E7E">
      <w:pPr>
        <w:pStyle w:val="BodyText"/>
        <w:ind w:right="283"/>
      </w:pPr>
      <w:r w:rsidRPr="00E606BE">
        <w:t>Učenik koji u školi namjerno ili zbog krajnje nepažnje uzrokuje štetu Školi, dužan je štetu nadoknaditi, odnosno štetu nadoknađuje roditelj/skrbnik maloljetnog učenika. Svaki učenik, učitelj ili radnik dužan je odmah po saznanju da je štetu prouzročio učenik ili više njih prijaviti štetu dežurnom uči</w:t>
      </w:r>
      <w:r w:rsidR="003D4341">
        <w:t>telju, stručnoj službi</w:t>
      </w:r>
      <w:r w:rsidR="00003116">
        <w:t>, ravnatelju</w:t>
      </w:r>
      <w:r w:rsidRPr="00E606BE">
        <w:t xml:space="preserve"> ili tajnici kako bi se poduzele radnje radi utvrđivanja nastale štete, naknade i obavještavanja roditelja o šteti i dužnosti naknade štete sukladno Zakonu o obveznim odnosima.</w:t>
      </w:r>
    </w:p>
    <w:p w:rsidR="009B6DDB" w:rsidRDefault="009B6DDB" w:rsidP="00F42E7E">
      <w:pPr>
        <w:pStyle w:val="BodyText"/>
        <w:ind w:right="283"/>
        <w:rPr>
          <w:b/>
          <w:bCs/>
        </w:rPr>
      </w:pPr>
    </w:p>
    <w:p w:rsidR="009B6DDB" w:rsidRDefault="009B6DDB" w:rsidP="009F70AE">
      <w:pPr>
        <w:pStyle w:val="BodyText"/>
        <w:ind w:left="-142" w:right="283"/>
        <w:jc w:val="center"/>
      </w:pPr>
      <w:r>
        <w:t>Članak 37.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Visina štete utvrđuje se u visini vrijednosti i ugradnje oštećene imovine, odnosno na temelju procjene visine štete ukoliko se ne može utvrditi vrijednost oštećene imovine. Na štetu koju u školi počini učenik procjenu obavlja Povjerenstvo od tri (3)</w:t>
      </w:r>
      <w:r w:rsidR="00003116">
        <w:t xml:space="preserve"> člana koje imenuje ravnatelj.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Roditelj/skrbnik je dužan štetu nadoknaditi u roku od 8 dana.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O pravodobnoj naknadi štete skrbi razrednik i ravnatelj.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Novčani iznos za naknadu štete roditelj/skrbnik uplaćuje na IBAN škole.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 xml:space="preserve">Naknada štete može se izvršiti i kupnjom oštećenog predmeta u dogovoru s povjerenstvom. 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Protekom roka od 8 dana roditelju/skrbniku koji ne podmiri štetu Škola će dostaviti opomenu pred tužbu.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Ukoliko roditelj</w:t>
      </w:r>
      <w:r w:rsidR="000B0C24">
        <w:t>/</w:t>
      </w:r>
      <w:r w:rsidRPr="00E606BE">
        <w:t>skrbnik ne nadoknadi štetu ni nakon opomene pred tužbu Škola će pokrenuti postupak pred sudom podnošenjem tužbe za naknadu štete sukladno Zakonu o obveznim odnosima.</w:t>
      </w:r>
    </w:p>
    <w:p w:rsidR="009B6DDB" w:rsidRDefault="009B6DDB" w:rsidP="009713D2">
      <w:pPr>
        <w:pStyle w:val="BodyText"/>
        <w:ind w:right="283"/>
        <w:jc w:val="left"/>
      </w:pPr>
      <w:r>
        <w:t>Ako je štetu prouzrokovalo više učenika, svaki učenik odgovoran je za dio učinjene štete.</w:t>
      </w:r>
    </w:p>
    <w:p w:rsidR="009B6DDB" w:rsidRDefault="009B6DDB" w:rsidP="009713D2">
      <w:pPr>
        <w:pStyle w:val="BodyText"/>
        <w:jc w:val="left"/>
      </w:pPr>
      <w:r>
        <w:t>Ako nije moguće utvrditi udjel svakog učenika u počinjenju štete, svi učenici koji su sudjelovali u nastanku štete obvezni su je nadoknaditi u jednakim iznosima.</w:t>
      </w:r>
    </w:p>
    <w:p w:rsidR="009B6DDB" w:rsidRDefault="009B6DDB" w:rsidP="00567BB6">
      <w:pPr>
        <w:pStyle w:val="BodyText"/>
        <w:jc w:val="left"/>
      </w:pPr>
      <w:r>
        <w:t>O pravodobnoj naknadi štete skrbe razrednik i ravnatelj škole.</w:t>
      </w:r>
    </w:p>
    <w:p w:rsidR="009B6DDB" w:rsidRDefault="009B6DDB" w:rsidP="009713D2">
      <w:pPr>
        <w:pStyle w:val="BodyText"/>
        <w:jc w:val="left"/>
      </w:pPr>
      <w:r>
        <w:t>Ako je šteta učinjena u zajedničkim prostorijama, a nije moguće utvrditi počinitelja, štetu su dužni nadoknaditi u jednakim iznosima učenici razrednih odjela koji su u vrijeme nastanka štete boravili u prostoru nastanka štete.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/>
        <w:jc w:val="center"/>
      </w:pPr>
      <w:r>
        <w:t>Članak 38.</w:t>
      </w:r>
    </w:p>
    <w:p w:rsidR="009B6DDB" w:rsidRDefault="009B6DDB" w:rsidP="00E445C5">
      <w:pPr>
        <w:pStyle w:val="BodyText"/>
        <w:jc w:val="left"/>
      </w:pPr>
      <w:r>
        <w:t>Sredstva prikupljena za nastalu štetu smiju se koristiti samo u svrhu otklanjanja nastale štete.</w:t>
      </w:r>
    </w:p>
    <w:p w:rsidR="009B6DDB" w:rsidRDefault="009B6DDB" w:rsidP="00E445C5">
      <w:pPr>
        <w:pStyle w:val="BodyText"/>
        <w:ind w:right="283"/>
        <w:jc w:val="left"/>
      </w:pPr>
      <w:r>
        <w:br/>
      </w:r>
    </w:p>
    <w:p w:rsidR="009B6DDB" w:rsidRPr="004A68D5" w:rsidRDefault="009B6DDB" w:rsidP="00061B3F">
      <w:pPr>
        <w:pStyle w:val="BodyText"/>
        <w:numPr>
          <w:ilvl w:val="0"/>
          <w:numId w:val="1"/>
        </w:numPr>
        <w:tabs>
          <w:tab w:val="num" w:pos="0"/>
          <w:tab w:val="left" w:pos="180"/>
        </w:tabs>
        <w:ind w:left="0" w:right="283" w:firstLine="0"/>
        <w:rPr>
          <w:b/>
          <w:bCs/>
        </w:rPr>
      </w:pPr>
      <w:r>
        <w:rPr>
          <w:b/>
          <w:bCs/>
        </w:rPr>
        <w:t xml:space="preserve"> </w:t>
      </w:r>
      <w:r w:rsidRPr="004A68D5">
        <w:rPr>
          <w:b/>
          <w:bCs/>
        </w:rPr>
        <w:t>PRAVILA PONAŠANJA RODITELJA I POSJETITELJA ŠKOLE</w:t>
      </w:r>
    </w:p>
    <w:p w:rsidR="009B6DDB" w:rsidRDefault="009B6DDB" w:rsidP="00C07BFE">
      <w:pPr>
        <w:pStyle w:val="BodyText"/>
        <w:ind w:left="-142" w:right="283"/>
      </w:pPr>
    </w:p>
    <w:p w:rsidR="003B6B8B" w:rsidRDefault="003B6B8B" w:rsidP="00C07BFE">
      <w:pPr>
        <w:pStyle w:val="BodyText"/>
        <w:ind w:left="-142" w:right="283"/>
      </w:pPr>
    </w:p>
    <w:p w:rsidR="009B6DDB" w:rsidRDefault="009B6DDB" w:rsidP="00C07BFE">
      <w:pPr>
        <w:pStyle w:val="BodyText"/>
        <w:ind w:left="-142" w:right="283"/>
        <w:jc w:val="center"/>
      </w:pPr>
      <w:r>
        <w:t xml:space="preserve">    Članak 39.</w:t>
      </w:r>
    </w:p>
    <w:p w:rsidR="009B6DDB" w:rsidRDefault="009B6DDB" w:rsidP="009D2DB5">
      <w:pPr>
        <w:pStyle w:val="BodyText"/>
        <w:ind w:right="283"/>
      </w:pPr>
      <w:r>
        <w:t>Roditelji/skrbnici mogu razgovarati s učiteljima Škole u dane primanja roditelja ili u vrijeme koje odredi razrednik odnosno predmetni učitelj.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Raspored individualnih razgovora </w:t>
      </w:r>
      <w:r w:rsidR="00003116">
        <w:t>istaknut je na</w:t>
      </w:r>
      <w:r w:rsidR="003D4341">
        <w:t xml:space="preserve"> internetskoj</w:t>
      </w:r>
      <w:r w:rsidRPr="000B0C24">
        <w:rPr>
          <w:color w:val="FF0000"/>
        </w:rPr>
        <w:t xml:space="preserve"> </w:t>
      </w:r>
      <w:r w:rsidR="003D4341">
        <w:t>stranici Škole.</w:t>
      </w:r>
    </w:p>
    <w:p w:rsidR="009B6DDB" w:rsidRDefault="009B6DD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Pr="004A68D5" w:rsidRDefault="003B6B8B" w:rsidP="00AA653C">
      <w:pPr>
        <w:pStyle w:val="BodyText"/>
        <w:ind w:left="709" w:right="283"/>
        <w:rPr>
          <w:b/>
          <w:bCs/>
        </w:rPr>
      </w:pPr>
    </w:p>
    <w:p w:rsidR="009B6DDB" w:rsidRPr="00E606BE" w:rsidRDefault="009B6DDB" w:rsidP="009D2DB5">
      <w:pPr>
        <w:pStyle w:val="BodyText"/>
        <w:ind w:left="889" w:right="283"/>
      </w:pPr>
      <w:r w:rsidRPr="00E606BE">
        <w:t xml:space="preserve">                                                  Članak 40.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Nastavno osoblje, nenastavno osoblje i učenici, osobe su koje se mogu zadržavati u školskom prostoru u propisano vrijeme. </w:t>
      </w:r>
    </w:p>
    <w:p w:rsidR="009B6DDB" w:rsidRPr="00E606BE" w:rsidRDefault="009B6DDB" w:rsidP="009D2DB5">
      <w:pPr>
        <w:pStyle w:val="BodyText"/>
        <w:ind w:right="283"/>
      </w:pPr>
      <w:r w:rsidRPr="00E606BE">
        <w:t>Roditelji posjećuju školu radi prisustvovanja roditeljskim sastancima, sastancima Vijeća roditelja, individualnim informativnim razgovorima s razrednim ili pred</w:t>
      </w:r>
      <w:r w:rsidR="003D4341">
        <w:t>metnim učiteljima, stručnom službom škole, ravnateljem,</w:t>
      </w:r>
      <w:r w:rsidRPr="00E606BE">
        <w:t xml:space="preserve"> te rješavanja administrativnih poslova u tajništvu škole. </w:t>
      </w:r>
    </w:p>
    <w:p w:rsidR="009B6DDB" w:rsidRPr="00E606BE" w:rsidRDefault="009B6DDB" w:rsidP="009D2DB5">
      <w:pPr>
        <w:pStyle w:val="BodyText"/>
        <w:ind w:right="283"/>
      </w:pPr>
      <w:r w:rsidRPr="00E606BE">
        <w:t>Roditelji/skrbnici i druge osobe koje ulaze u školu dužne su se javiti dežurnoj osobi te se njihov posjet mora evidentirati. Roditeljski sastanci evidentiraju se skupno kao jedan događaj s točnim vremenom početka i završetka.</w:t>
      </w:r>
    </w:p>
    <w:p w:rsidR="009B6DDB" w:rsidRDefault="009B6DDB" w:rsidP="009D2DB5">
      <w:pPr>
        <w:pStyle w:val="BodyText"/>
        <w:ind w:right="283"/>
      </w:pPr>
      <w:r w:rsidRPr="00E606BE">
        <w:t>Roditelji/skrbnici mogu boraviti u školi i za vrijeme Dana škole, projektnih dana i drugih manifestacija koje se održavaju školi na tim manifestacijama.</w:t>
      </w:r>
    </w:p>
    <w:p w:rsidR="004D292A" w:rsidRDefault="004D292A" w:rsidP="009D2DB5">
      <w:pPr>
        <w:pStyle w:val="BodyText"/>
        <w:ind w:right="283"/>
      </w:pPr>
      <w:r>
        <w:t>Roditelji/skrbnici u školu i na svečanosti dolaze primjereno odjeveni.</w:t>
      </w:r>
    </w:p>
    <w:p w:rsidR="004D292A" w:rsidRPr="00E606BE" w:rsidRDefault="004D292A" w:rsidP="009D2DB5">
      <w:pPr>
        <w:pStyle w:val="BodyText"/>
        <w:ind w:right="283"/>
      </w:pPr>
      <w:r>
        <w:t>Na priredbama i svečanostima osobno trebaju utjecati i skrbiti se o ponašanju učenika i članova obitelji ne ometajući događaj.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Roditelj/skrbnik može ulaziti u školu (bez prethodne najave i na poziv dežurnog učitelja ili razrednika) u hitnim situacijama. Hitnim se situacijama smatra naglo pogoršanje djetetova zdravstvenog stanja  te situacija u kojoj se dijete ponaša tako da ugrožava sigurnost druge djece i učitelja. </w:t>
      </w:r>
    </w:p>
    <w:p w:rsidR="009B6DDB" w:rsidRPr="004A68D5" w:rsidRDefault="009B6DDB" w:rsidP="00607426">
      <w:pPr>
        <w:pStyle w:val="BodyText"/>
        <w:ind w:right="283" w:firstLine="708"/>
        <w:rPr>
          <w:b/>
          <w:bCs/>
        </w:rPr>
      </w:pPr>
    </w:p>
    <w:p w:rsidR="009B6DDB" w:rsidRPr="00E606BE" w:rsidRDefault="009B6DDB" w:rsidP="00D436B1">
      <w:pPr>
        <w:pStyle w:val="BodyText"/>
        <w:ind w:left="949" w:right="283"/>
      </w:pPr>
      <w:r w:rsidRPr="00E606BE">
        <w:t xml:space="preserve">                                                Članak 41.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Roditelji/skrbnici u školu ne mogu ulaziti nenajavljeni izvan vremena koje je propisano. </w:t>
      </w:r>
    </w:p>
    <w:p w:rsidR="009B6DDB" w:rsidRPr="00E606BE" w:rsidRDefault="009B6DDB" w:rsidP="00D436B1">
      <w:pPr>
        <w:pStyle w:val="BodyText"/>
        <w:ind w:right="283"/>
      </w:pPr>
      <w:r w:rsidRPr="00E606BE">
        <w:t>Roditelji/skrbnici učenika ne smiju remetiti nastavu i ulaziti u razred tijekom nastave.</w:t>
      </w:r>
    </w:p>
    <w:p w:rsidR="009B6DDB" w:rsidRPr="00E606BE" w:rsidRDefault="009B6DDB" w:rsidP="00D436B1">
      <w:pPr>
        <w:pStyle w:val="BodyText"/>
        <w:ind w:right="283"/>
      </w:pPr>
      <w:r w:rsidRPr="00E606BE">
        <w:t>Roditelji/skrbnici ne mogu pozivati nastavnika za vrijeme sata iz razrednog odjela. Roditelji/skrbnici ne mogu sjediti na nastavi i pratiti rad učitelja ili svoga djete</w:t>
      </w:r>
      <w:r w:rsidR="00003116">
        <w:t>ta, osim ako je isto dogovoreno sa stručnom službom.</w:t>
      </w:r>
      <w:r w:rsidRPr="00E606BE">
        <w:t xml:space="preserve"> 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Razrednik nije dužan davati informacije roditeljima/skrbnicima za vrijeme trajanja odmora osim ako se nije s roditeljem/skrbnikom drukčije dogovorio. </w:t>
      </w:r>
    </w:p>
    <w:p w:rsidR="009B6DDB" w:rsidRPr="004A68D5" w:rsidRDefault="009B6DDB" w:rsidP="00D436B1">
      <w:pPr>
        <w:pStyle w:val="BodyText"/>
        <w:ind w:right="283"/>
        <w:rPr>
          <w:b/>
          <w:bCs/>
        </w:rPr>
      </w:pPr>
      <w:r w:rsidRPr="00E606BE">
        <w:t>Roditelj/skrbnik ne može učitelje nazivati mobilnim uređajem za vrijeme nastave, ali ni u nenastavno vrijeme, osim ako se razrednik nij</w:t>
      </w:r>
      <w:r w:rsidR="003D4341">
        <w:t>e drukčije dogovorio. Učitelji</w:t>
      </w:r>
      <w:r w:rsidR="000B0C24" w:rsidRPr="000B0C24">
        <w:rPr>
          <w:color w:val="FF0000"/>
        </w:rPr>
        <w:t xml:space="preserve"> </w:t>
      </w:r>
      <w:r w:rsidR="003D4341">
        <w:t>nisu dužni</w:t>
      </w:r>
      <w:r w:rsidRPr="00E606BE">
        <w:t xml:space="preserve"> davati informacije roditelju/skrbniku izvan škole ili pri slučajnim susretima.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Roditelj/skrbnik koji je donio stvari za svoje dijete (koje ih je zaboravilo), dužan je stvari predati dežurnoj osobi, a ne ih sam nositi do razreda. </w:t>
      </w:r>
    </w:p>
    <w:p w:rsidR="009B6DDB" w:rsidRDefault="009B6DDB" w:rsidP="00D436B1">
      <w:pPr>
        <w:pStyle w:val="BodyText"/>
        <w:ind w:right="283"/>
      </w:pPr>
      <w:r w:rsidRPr="00E606BE">
        <w:t>Roditelji/skrbnici koji čekaju individualne razgovore mogu</w:t>
      </w:r>
      <w:r w:rsidR="003D4341">
        <w:t xml:space="preserve"> se </w:t>
      </w:r>
      <w:r w:rsidR="003D4341" w:rsidRPr="003D4341">
        <w:t xml:space="preserve">zadržavati </w:t>
      </w:r>
      <w:r w:rsidR="000B0C24" w:rsidRPr="003D4341">
        <w:t>ispred prostora predviđenog za infomrativene</w:t>
      </w:r>
      <w:r w:rsidR="003D4341" w:rsidRPr="003D4341">
        <w:t xml:space="preserve"> razgovore</w:t>
      </w:r>
      <w:r w:rsidRPr="003D4341">
        <w:t xml:space="preserve">. </w:t>
      </w:r>
      <w:r w:rsidRPr="00E606BE">
        <w:t>U predviđeni prostor za i</w:t>
      </w:r>
      <w:r w:rsidR="003D4341">
        <w:t>ndividualne razgovore mogu ući</w:t>
      </w:r>
      <w:r w:rsidRPr="00E606BE">
        <w:t xml:space="preserve"> samo kad ih pozove razrednik.</w:t>
      </w:r>
    </w:p>
    <w:p w:rsidR="009B6DDB" w:rsidRPr="00E606BE" w:rsidRDefault="009B6DDB" w:rsidP="00D436B1">
      <w:pPr>
        <w:pStyle w:val="BodyText"/>
        <w:ind w:right="283"/>
      </w:pPr>
    </w:p>
    <w:p w:rsidR="009B6DDB" w:rsidRPr="00E606BE" w:rsidRDefault="009B6DDB" w:rsidP="00D436B1">
      <w:pPr>
        <w:pStyle w:val="BodyText"/>
        <w:ind w:right="283" w:firstLine="708"/>
      </w:pPr>
      <w:r w:rsidRPr="00E606BE">
        <w:t xml:space="preserve">                                                     Članak 42.</w:t>
      </w:r>
    </w:p>
    <w:p w:rsidR="009B6DDB" w:rsidRPr="00E606BE" w:rsidRDefault="009B6DDB" w:rsidP="00061B3F">
      <w:pPr>
        <w:pStyle w:val="BodyText"/>
        <w:ind w:right="283"/>
      </w:pPr>
      <w:r w:rsidRPr="00E606BE">
        <w:t>Roditelj/skrbnik učenika s teškoćama (invalid) može boraviti u školi (ali ne u učionici) sukladno uputi Ministarstva socijalne politike i mladih.</w:t>
      </w:r>
    </w:p>
    <w:p w:rsidR="009B6DDB" w:rsidRPr="00E606BE" w:rsidRDefault="009B6DDB" w:rsidP="00061B3F">
      <w:pPr>
        <w:pStyle w:val="BodyText"/>
        <w:ind w:right="283"/>
      </w:pPr>
      <w:r w:rsidRPr="00E606BE">
        <w:t xml:space="preserve">Ukoliko dijete ima zdravstvenih teškoća koje zahtijevaju stručnu pomoć, osoba koja pruža stručnu pomoć u školi može se zadržavati samo u vrijeme pružanja pomoći u zato predviđenom prostoru (koje nije učionica). Roditelji/skrbnici nemaju pravo biti u školi za vrijeme pružanja uobičajene (svakodnevne) medicinske pomoći stručne osobe. Ukoliko roditelj/skrbnik samostalno pruža djetetu (svakodnevnu) uobičajenu medicinsku pomoć, može se zadržavati u školi samo za vrijeme pružanja pomoći. </w:t>
      </w:r>
    </w:p>
    <w:p w:rsidR="009B6DDB" w:rsidRPr="00E606BE" w:rsidRDefault="009B6DDB" w:rsidP="00061B3F">
      <w:pPr>
        <w:pStyle w:val="BodyText"/>
        <w:ind w:right="283"/>
      </w:pPr>
      <w:r w:rsidRPr="00E606BE">
        <w:t xml:space="preserve">Roditeljima/skrbnicima koji su u svojstvu statusa njegovatelja učenika s teškoćama u razvoju bit će omogućeno aktivno ili pasivno dežurstvo sukladno potrebama učenika i mogućnostima </w:t>
      </w:r>
      <w:r w:rsidRPr="00E606BE">
        <w:lastRenderedPageBreak/>
        <w:t xml:space="preserve">škole uz prethodnu suglasnost Učiteljskog vijeća i </w:t>
      </w:r>
      <w:r w:rsidR="00003116">
        <w:t>potpisanu izjavu s ravnateljem</w:t>
      </w:r>
      <w:r w:rsidRPr="00E606BE">
        <w:t xml:space="preserve"> škole. Imaju mogućnost izbora pružanja pomoći i njege tijekom boravka učenika s teškoćama u razvoju u školi koje se obavlja prema naputku Ministarstva obrazovanja, znanosti i sporta i Ministarstva socijalne politike i mladih. Roditelji/skrbnici sa statusom njegovatelja učenika s teškoćama ne mogu boraviti u učionici tijekom nastave.</w:t>
      </w:r>
    </w:p>
    <w:p w:rsidR="009B6DDB" w:rsidRDefault="009B6DDB" w:rsidP="00A51890">
      <w:pPr>
        <w:pStyle w:val="BodyText"/>
        <w:ind w:left="-142" w:right="283"/>
      </w:pPr>
    </w:p>
    <w:p w:rsidR="003B6B8B" w:rsidRDefault="003B6B8B" w:rsidP="00A51890">
      <w:pPr>
        <w:pStyle w:val="BodyText"/>
        <w:ind w:left="-142" w:right="283"/>
      </w:pPr>
    </w:p>
    <w:p w:rsidR="009B6DDB" w:rsidRPr="00FE5FDA" w:rsidRDefault="009B6DDB" w:rsidP="00A51890">
      <w:pPr>
        <w:pStyle w:val="BodyText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PRIJELAZNE I ZAVRŠNE ODREDBE</w:t>
      </w:r>
    </w:p>
    <w:p w:rsidR="009B6DDB" w:rsidRDefault="009B6DDB" w:rsidP="00A51890">
      <w:pPr>
        <w:pStyle w:val="BodyText"/>
        <w:ind w:left="-142" w:right="283"/>
        <w:jc w:val="center"/>
      </w:pPr>
    </w:p>
    <w:p w:rsidR="003B6B8B" w:rsidRDefault="003B6B8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43.</w:t>
      </w:r>
    </w:p>
    <w:p w:rsidR="009B6DDB" w:rsidRDefault="009B6DDB" w:rsidP="00D436B1">
      <w:pPr>
        <w:pStyle w:val="BodyText"/>
        <w:ind w:right="283"/>
      </w:pPr>
      <w:r>
        <w:t>Stupanjem na snagu ovog Kućnog reda  prestaje važit</w:t>
      </w:r>
      <w:r w:rsidR="00916BC8">
        <w:t>i Pravilnik o Kućnom redu od  30. siječnja 2009</w:t>
      </w:r>
      <w:r>
        <w:t>. godine</w:t>
      </w:r>
      <w:r w:rsidR="00916BC8">
        <w:t>.</w:t>
      </w:r>
    </w:p>
    <w:p w:rsidR="009B6DDB" w:rsidRDefault="009B6DDB" w:rsidP="00A51890">
      <w:pPr>
        <w:pStyle w:val="BodyText"/>
        <w:ind w:left="-142" w:right="283"/>
        <w:rPr>
          <w:b/>
          <w:bCs/>
        </w:rPr>
      </w:pPr>
    </w:p>
    <w:p w:rsidR="009B6DDB" w:rsidRDefault="009B6DDB" w:rsidP="00A51890">
      <w:pPr>
        <w:pStyle w:val="BodyText"/>
        <w:ind w:left="-142" w:right="283"/>
        <w:jc w:val="center"/>
      </w:pPr>
      <w:r>
        <w:t>Članak 44.</w:t>
      </w:r>
    </w:p>
    <w:p w:rsidR="009B6DDB" w:rsidRDefault="009B6DDB" w:rsidP="00D436B1">
      <w:pPr>
        <w:pStyle w:val="BodyText"/>
        <w:ind w:right="283"/>
      </w:pPr>
      <w:r>
        <w:t>Ovaj Kućni red stupa na snagu osmog dana od dana</w:t>
      </w:r>
      <w:r w:rsidR="0056388B">
        <w:t xml:space="preserve"> </w:t>
      </w:r>
      <w:r>
        <w:t>objavljivanja na ogl</w:t>
      </w:r>
      <w:r w:rsidR="0056388B">
        <w:t>asnoj ploči Škole.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</w:pPr>
    </w:p>
    <w:p w:rsidR="009B6DDB" w:rsidRDefault="009B6DDB" w:rsidP="00FC62ED">
      <w:pPr>
        <w:pStyle w:val="BodyText"/>
        <w:ind w:left="-142" w:right="-27"/>
        <w:jc w:val="right"/>
      </w:pPr>
      <w:r>
        <w:t>PREDSJEDNICA ŠKOLSKOG ODBORA:</w:t>
      </w:r>
    </w:p>
    <w:p w:rsidR="009B6DDB" w:rsidRDefault="00003116" w:rsidP="00FC62ED">
      <w:pPr>
        <w:pStyle w:val="BodyText"/>
        <w:ind w:left="-142" w:right="-27"/>
        <w:jc w:val="right"/>
      </w:pPr>
      <w:r>
        <w:t>Anica Ivković</w:t>
      </w:r>
    </w:p>
    <w:p w:rsidR="008F236B" w:rsidRDefault="008F236B" w:rsidP="00FC62ED">
      <w:pPr>
        <w:pStyle w:val="BodyText"/>
        <w:ind w:left="-142" w:right="-27"/>
        <w:jc w:val="right"/>
      </w:pP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KLASA</w:t>
      </w:r>
      <w:r w:rsidRPr="00D436B1">
        <w:rPr>
          <w:lang w:val="hr-HR"/>
        </w:rPr>
        <w:t xml:space="preserve">: </w:t>
      </w:r>
      <w:r w:rsidR="00C10400">
        <w:rPr>
          <w:lang w:val="hr-HR"/>
        </w:rPr>
        <w:t>003-05</w:t>
      </w:r>
      <w:r w:rsidR="00003116">
        <w:rPr>
          <w:lang w:val="hr-HR"/>
        </w:rPr>
        <w:t>/17-01</w:t>
      </w: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URBROJ</w:t>
      </w:r>
      <w:r w:rsidR="00003116">
        <w:rPr>
          <w:lang w:val="hr-HR"/>
        </w:rPr>
        <w:t>: 2158-24-17-</w:t>
      </w:r>
      <w:r w:rsidR="00F91313">
        <w:rPr>
          <w:lang w:val="hr-HR"/>
        </w:rPr>
        <w:t>27</w:t>
      </w:r>
    </w:p>
    <w:p w:rsidR="009B6DDB" w:rsidRDefault="00003116" w:rsidP="00D436B1">
      <w:pPr>
        <w:ind w:right="283"/>
        <w:jc w:val="both"/>
        <w:rPr>
          <w:lang w:val="hr-HR"/>
        </w:rPr>
      </w:pPr>
      <w:r>
        <w:rPr>
          <w:lang w:val="pl-PL"/>
        </w:rPr>
        <w:t>U Višnjevcu</w:t>
      </w:r>
      <w:r w:rsidR="009B6DDB" w:rsidRPr="00D436B1">
        <w:rPr>
          <w:lang w:val="hr-HR"/>
        </w:rPr>
        <w:t xml:space="preserve">, </w:t>
      </w:r>
      <w:r w:rsidR="00C10400">
        <w:rPr>
          <w:lang w:val="hr-HR"/>
        </w:rPr>
        <w:t xml:space="preserve"> 16. ožujka 2017. godine</w:t>
      </w:r>
    </w:p>
    <w:p w:rsidR="008F236B" w:rsidRDefault="008F236B" w:rsidP="00D436B1">
      <w:pPr>
        <w:ind w:right="283"/>
        <w:jc w:val="both"/>
        <w:rPr>
          <w:lang w:val="hr-HR"/>
        </w:rPr>
      </w:pPr>
    </w:p>
    <w:p w:rsidR="009B6DDB" w:rsidRPr="00D436B1" w:rsidRDefault="009B6DDB">
      <w:pPr>
        <w:rPr>
          <w:lang w:val="hr-HR"/>
        </w:rPr>
      </w:pPr>
    </w:p>
    <w:p w:rsidR="009B6DDB" w:rsidRDefault="009B6DDB">
      <w:pPr>
        <w:rPr>
          <w:lang w:val="hr-HR"/>
        </w:rPr>
      </w:pPr>
      <w:r>
        <w:rPr>
          <w:lang w:val="hr-HR"/>
        </w:rPr>
        <w:t xml:space="preserve">Ovaj Kućni red objavljen je </w:t>
      </w:r>
      <w:r w:rsidR="00003116">
        <w:rPr>
          <w:lang w:val="hr-HR"/>
        </w:rPr>
        <w:t>na oglasno</w:t>
      </w:r>
      <w:r w:rsidR="00F91313">
        <w:rPr>
          <w:lang w:val="hr-HR"/>
        </w:rPr>
        <w:t>j ploči Škole dana 17. ožujka 2017</w:t>
      </w:r>
      <w:r>
        <w:rPr>
          <w:lang w:val="hr-HR"/>
        </w:rPr>
        <w:t>, a stupio</w:t>
      </w:r>
      <w:r w:rsidR="00003116">
        <w:rPr>
          <w:lang w:val="hr-HR"/>
        </w:rPr>
        <w:t xml:space="preserve"> je na </w:t>
      </w:r>
      <w:r w:rsidR="00F91313">
        <w:rPr>
          <w:lang w:val="hr-HR"/>
        </w:rPr>
        <w:t>snagu dana 25. ožujka 2017. godine</w:t>
      </w:r>
      <w:r w:rsidR="00003116">
        <w:rPr>
          <w:lang w:val="hr-HR"/>
        </w:rPr>
        <w:t>.</w:t>
      </w:r>
    </w:p>
    <w:p w:rsidR="009B6DDB" w:rsidRDefault="00794417" w:rsidP="00BE0BB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</w:t>
      </w:r>
    </w:p>
    <w:p w:rsidR="009B6DDB" w:rsidRPr="00D436B1" w:rsidRDefault="00794417" w:rsidP="00ED3616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Dane Končar, prof.</w:t>
      </w:r>
    </w:p>
    <w:sectPr w:rsidR="009B6DDB" w:rsidRPr="00D436B1" w:rsidSect="006D664F">
      <w:footerReference w:type="default" r:id="rId7"/>
      <w:pgSz w:w="11906" w:h="16838"/>
      <w:pgMar w:top="1417" w:right="1133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DC" w:rsidRDefault="00D82FDC" w:rsidP="0006695C">
      <w:r>
        <w:separator/>
      </w:r>
    </w:p>
  </w:endnote>
  <w:endnote w:type="continuationSeparator" w:id="0">
    <w:p w:rsidR="00D82FDC" w:rsidRDefault="00D82FDC" w:rsidP="000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Default="009B6DD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917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DDB" w:rsidRDefault="009B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DC" w:rsidRDefault="00D82FDC" w:rsidP="0006695C">
      <w:r>
        <w:separator/>
      </w:r>
    </w:p>
  </w:footnote>
  <w:footnote w:type="continuationSeparator" w:id="0">
    <w:p w:rsidR="00D82FDC" w:rsidRDefault="00D82FDC" w:rsidP="0006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7DC"/>
    <w:multiLevelType w:val="hybridMultilevel"/>
    <w:tmpl w:val="D270A3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1296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80A25"/>
    <w:multiLevelType w:val="hybridMultilevel"/>
    <w:tmpl w:val="9A088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A4EDE"/>
    <w:multiLevelType w:val="hybridMultilevel"/>
    <w:tmpl w:val="D080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C3FD8"/>
    <w:multiLevelType w:val="hybridMultilevel"/>
    <w:tmpl w:val="B60C93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7FD49CC"/>
    <w:multiLevelType w:val="hybridMultilevel"/>
    <w:tmpl w:val="A1EED02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268DF"/>
    <w:multiLevelType w:val="hybridMultilevel"/>
    <w:tmpl w:val="208CFAF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2671E"/>
    <w:multiLevelType w:val="hybridMultilevel"/>
    <w:tmpl w:val="804ECF1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9F474F"/>
    <w:multiLevelType w:val="hybridMultilevel"/>
    <w:tmpl w:val="A7D88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8F2574F"/>
    <w:multiLevelType w:val="hybridMultilevel"/>
    <w:tmpl w:val="7AA819B6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546CFA"/>
    <w:multiLevelType w:val="hybridMultilevel"/>
    <w:tmpl w:val="EB907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220B6"/>
    <w:multiLevelType w:val="hybridMultilevel"/>
    <w:tmpl w:val="481CF06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142F3C"/>
    <w:multiLevelType w:val="hybridMultilevel"/>
    <w:tmpl w:val="79148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1A5A8A"/>
    <w:multiLevelType w:val="hybridMultilevel"/>
    <w:tmpl w:val="3B488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992C95"/>
    <w:multiLevelType w:val="hybridMultilevel"/>
    <w:tmpl w:val="F8A452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9B16E3"/>
    <w:multiLevelType w:val="hybridMultilevel"/>
    <w:tmpl w:val="854C1F0C"/>
    <w:lvl w:ilvl="0" w:tplc="472CF368">
      <w:start w:val="1"/>
      <w:numFmt w:val="decimal"/>
      <w:lvlText w:val="(%1)"/>
      <w:lvlJc w:val="left"/>
      <w:pPr>
        <w:ind w:left="1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29" w:hanging="360"/>
      </w:pPr>
    </w:lvl>
    <w:lvl w:ilvl="2" w:tplc="041A001B">
      <w:start w:val="1"/>
      <w:numFmt w:val="lowerRoman"/>
      <w:lvlText w:val="%3."/>
      <w:lvlJc w:val="right"/>
      <w:pPr>
        <w:ind w:left="2749" w:hanging="180"/>
      </w:pPr>
    </w:lvl>
    <w:lvl w:ilvl="3" w:tplc="041A000F">
      <w:start w:val="1"/>
      <w:numFmt w:val="decimal"/>
      <w:lvlText w:val="%4."/>
      <w:lvlJc w:val="left"/>
      <w:pPr>
        <w:ind w:left="3469" w:hanging="360"/>
      </w:pPr>
    </w:lvl>
    <w:lvl w:ilvl="4" w:tplc="041A0019">
      <w:start w:val="1"/>
      <w:numFmt w:val="lowerLetter"/>
      <w:lvlText w:val="%5."/>
      <w:lvlJc w:val="left"/>
      <w:pPr>
        <w:ind w:left="4189" w:hanging="360"/>
      </w:pPr>
    </w:lvl>
    <w:lvl w:ilvl="5" w:tplc="041A001B">
      <w:start w:val="1"/>
      <w:numFmt w:val="lowerRoman"/>
      <w:lvlText w:val="%6."/>
      <w:lvlJc w:val="right"/>
      <w:pPr>
        <w:ind w:left="4909" w:hanging="180"/>
      </w:pPr>
    </w:lvl>
    <w:lvl w:ilvl="6" w:tplc="041A000F">
      <w:start w:val="1"/>
      <w:numFmt w:val="decimal"/>
      <w:lvlText w:val="%7."/>
      <w:lvlJc w:val="left"/>
      <w:pPr>
        <w:ind w:left="5629" w:hanging="360"/>
      </w:pPr>
    </w:lvl>
    <w:lvl w:ilvl="7" w:tplc="041A0019">
      <w:start w:val="1"/>
      <w:numFmt w:val="lowerLetter"/>
      <w:lvlText w:val="%8."/>
      <w:lvlJc w:val="left"/>
      <w:pPr>
        <w:ind w:left="6349" w:hanging="360"/>
      </w:pPr>
    </w:lvl>
    <w:lvl w:ilvl="8" w:tplc="041A001B">
      <w:start w:val="1"/>
      <w:numFmt w:val="lowerRoman"/>
      <w:lvlText w:val="%9."/>
      <w:lvlJc w:val="right"/>
      <w:pPr>
        <w:ind w:left="7069" w:hanging="180"/>
      </w:pPr>
    </w:lvl>
  </w:abstractNum>
  <w:abstractNum w:abstractNumId="16" w15:restartNumberingAfterBreak="0">
    <w:nsid w:val="781B0201"/>
    <w:multiLevelType w:val="hybridMultilevel"/>
    <w:tmpl w:val="305ED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62AA9"/>
    <w:multiLevelType w:val="hybridMultilevel"/>
    <w:tmpl w:val="92403EC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6D6849"/>
    <w:multiLevelType w:val="hybridMultilevel"/>
    <w:tmpl w:val="8CD8C7AC"/>
    <w:lvl w:ilvl="0" w:tplc="69E4BCB8">
      <w:numFmt w:val="bullet"/>
      <w:lvlText w:val=""/>
      <w:lvlJc w:val="left"/>
      <w:pPr>
        <w:ind w:left="233" w:hanging="375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0"/>
    <w:rsid w:val="00003116"/>
    <w:rsid w:val="00003A25"/>
    <w:rsid w:val="0001789A"/>
    <w:rsid w:val="00021137"/>
    <w:rsid w:val="00051450"/>
    <w:rsid w:val="00061B3F"/>
    <w:rsid w:val="0006695C"/>
    <w:rsid w:val="0008124D"/>
    <w:rsid w:val="000848D7"/>
    <w:rsid w:val="000954C7"/>
    <w:rsid w:val="000B0C24"/>
    <w:rsid w:val="000B14E4"/>
    <w:rsid w:val="000C096A"/>
    <w:rsid w:val="000C5552"/>
    <w:rsid w:val="000D644A"/>
    <w:rsid w:val="000F75C4"/>
    <w:rsid w:val="001204A1"/>
    <w:rsid w:val="00121F81"/>
    <w:rsid w:val="001532F4"/>
    <w:rsid w:val="001803FA"/>
    <w:rsid w:val="0018511A"/>
    <w:rsid w:val="0018546E"/>
    <w:rsid w:val="001B70DB"/>
    <w:rsid w:val="001D22E3"/>
    <w:rsid w:val="001D69E9"/>
    <w:rsid w:val="00201249"/>
    <w:rsid w:val="002107EE"/>
    <w:rsid w:val="00225836"/>
    <w:rsid w:val="0023085E"/>
    <w:rsid w:val="00235F8D"/>
    <w:rsid w:val="00240ED2"/>
    <w:rsid w:val="0027774F"/>
    <w:rsid w:val="0028335E"/>
    <w:rsid w:val="00283496"/>
    <w:rsid w:val="00284917"/>
    <w:rsid w:val="002B57C3"/>
    <w:rsid w:val="002C6322"/>
    <w:rsid w:val="002F4D08"/>
    <w:rsid w:val="002F79D2"/>
    <w:rsid w:val="00305D4C"/>
    <w:rsid w:val="00310C30"/>
    <w:rsid w:val="00316653"/>
    <w:rsid w:val="00320571"/>
    <w:rsid w:val="0032558C"/>
    <w:rsid w:val="00352EC1"/>
    <w:rsid w:val="00362AFA"/>
    <w:rsid w:val="00371015"/>
    <w:rsid w:val="00373545"/>
    <w:rsid w:val="00387DE1"/>
    <w:rsid w:val="003B4BB6"/>
    <w:rsid w:val="003B6B8B"/>
    <w:rsid w:val="003B77F4"/>
    <w:rsid w:val="003C4D3C"/>
    <w:rsid w:val="003C5CDD"/>
    <w:rsid w:val="003D4341"/>
    <w:rsid w:val="003D5599"/>
    <w:rsid w:val="003E1B8F"/>
    <w:rsid w:val="00417730"/>
    <w:rsid w:val="00421C58"/>
    <w:rsid w:val="00423CC5"/>
    <w:rsid w:val="00425ADD"/>
    <w:rsid w:val="0043211C"/>
    <w:rsid w:val="004352BB"/>
    <w:rsid w:val="004474EA"/>
    <w:rsid w:val="004561A3"/>
    <w:rsid w:val="004813E2"/>
    <w:rsid w:val="004837E5"/>
    <w:rsid w:val="004A628D"/>
    <w:rsid w:val="004A68D5"/>
    <w:rsid w:val="004C33EE"/>
    <w:rsid w:val="004D292A"/>
    <w:rsid w:val="004F37A6"/>
    <w:rsid w:val="004F4597"/>
    <w:rsid w:val="00516973"/>
    <w:rsid w:val="00547FA5"/>
    <w:rsid w:val="00551803"/>
    <w:rsid w:val="0055702B"/>
    <w:rsid w:val="005612AE"/>
    <w:rsid w:val="0056388B"/>
    <w:rsid w:val="00567BB6"/>
    <w:rsid w:val="00570DA1"/>
    <w:rsid w:val="00597BF2"/>
    <w:rsid w:val="005B4113"/>
    <w:rsid w:val="005E4B97"/>
    <w:rsid w:val="005F07EE"/>
    <w:rsid w:val="00607426"/>
    <w:rsid w:val="00660FF4"/>
    <w:rsid w:val="0066373E"/>
    <w:rsid w:val="00666ACF"/>
    <w:rsid w:val="0068496B"/>
    <w:rsid w:val="0069596D"/>
    <w:rsid w:val="006D664F"/>
    <w:rsid w:val="006D72FA"/>
    <w:rsid w:val="006E76E2"/>
    <w:rsid w:val="006F5C4F"/>
    <w:rsid w:val="006F7275"/>
    <w:rsid w:val="007037FE"/>
    <w:rsid w:val="0073370A"/>
    <w:rsid w:val="007428FD"/>
    <w:rsid w:val="00762EA9"/>
    <w:rsid w:val="0078184E"/>
    <w:rsid w:val="00787FA3"/>
    <w:rsid w:val="00794417"/>
    <w:rsid w:val="007A1789"/>
    <w:rsid w:val="007B04BD"/>
    <w:rsid w:val="007D2102"/>
    <w:rsid w:val="007F22FA"/>
    <w:rsid w:val="00816F78"/>
    <w:rsid w:val="00840E8E"/>
    <w:rsid w:val="00850DC7"/>
    <w:rsid w:val="0089613B"/>
    <w:rsid w:val="008A50F1"/>
    <w:rsid w:val="008D7164"/>
    <w:rsid w:val="008F236B"/>
    <w:rsid w:val="008F6204"/>
    <w:rsid w:val="00913FAB"/>
    <w:rsid w:val="00916BC8"/>
    <w:rsid w:val="00922E78"/>
    <w:rsid w:val="009713D2"/>
    <w:rsid w:val="00971677"/>
    <w:rsid w:val="00994EF5"/>
    <w:rsid w:val="009B6DDB"/>
    <w:rsid w:val="009B7EC4"/>
    <w:rsid w:val="009D155E"/>
    <w:rsid w:val="009D2DB5"/>
    <w:rsid w:val="009F70AE"/>
    <w:rsid w:val="00A1652F"/>
    <w:rsid w:val="00A172C9"/>
    <w:rsid w:val="00A32B72"/>
    <w:rsid w:val="00A344B9"/>
    <w:rsid w:val="00A51890"/>
    <w:rsid w:val="00A6339B"/>
    <w:rsid w:val="00AA0EA6"/>
    <w:rsid w:val="00AA653C"/>
    <w:rsid w:val="00AB665A"/>
    <w:rsid w:val="00AE02E7"/>
    <w:rsid w:val="00AF0990"/>
    <w:rsid w:val="00B1518F"/>
    <w:rsid w:val="00B2386A"/>
    <w:rsid w:val="00B23EF8"/>
    <w:rsid w:val="00B30DC3"/>
    <w:rsid w:val="00B35A24"/>
    <w:rsid w:val="00B527C1"/>
    <w:rsid w:val="00B5439D"/>
    <w:rsid w:val="00B55242"/>
    <w:rsid w:val="00B76B19"/>
    <w:rsid w:val="00B87D72"/>
    <w:rsid w:val="00B94AE3"/>
    <w:rsid w:val="00BE0BB0"/>
    <w:rsid w:val="00C03259"/>
    <w:rsid w:val="00C06C3F"/>
    <w:rsid w:val="00C07BFE"/>
    <w:rsid w:val="00C10400"/>
    <w:rsid w:val="00C10800"/>
    <w:rsid w:val="00C44F3C"/>
    <w:rsid w:val="00C50F98"/>
    <w:rsid w:val="00C51A6B"/>
    <w:rsid w:val="00C52B6F"/>
    <w:rsid w:val="00C87202"/>
    <w:rsid w:val="00CA7C87"/>
    <w:rsid w:val="00CB1CA3"/>
    <w:rsid w:val="00CB23FA"/>
    <w:rsid w:val="00CB5CDD"/>
    <w:rsid w:val="00CD6A94"/>
    <w:rsid w:val="00CD733B"/>
    <w:rsid w:val="00D03040"/>
    <w:rsid w:val="00D40337"/>
    <w:rsid w:val="00D43399"/>
    <w:rsid w:val="00D436B1"/>
    <w:rsid w:val="00D47BD3"/>
    <w:rsid w:val="00D63F87"/>
    <w:rsid w:val="00D665B0"/>
    <w:rsid w:val="00D82FDC"/>
    <w:rsid w:val="00D85681"/>
    <w:rsid w:val="00DC43D6"/>
    <w:rsid w:val="00DC7D2F"/>
    <w:rsid w:val="00DE2867"/>
    <w:rsid w:val="00DE7B6D"/>
    <w:rsid w:val="00DF1599"/>
    <w:rsid w:val="00E3001C"/>
    <w:rsid w:val="00E3711F"/>
    <w:rsid w:val="00E43F58"/>
    <w:rsid w:val="00E445C5"/>
    <w:rsid w:val="00E606BE"/>
    <w:rsid w:val="00E611AF"/>
    <w:rsid w:val="00E63CBE"/>
    <w:rsid w:val="00E646B1"/>
    <w:rsid w:val="00E7282F"/>
    <w:rsid w:val="00E72DC9"/>
    <w:rsid w:val="00EA6985"/>
    <w:rsid w:val="00ED3616"/>
    <w:rsid w:val="00ED5901"/>
    <w:rsid w:val="00EE181D"/>
    <w:rsid w:val="00EE2761"/>
    <w:rsid w:val="00EE3308"/>
    <w:rsid w:val="00F2194E"/>
    <w:rsid w:val="00F22778"/>
    <w:rsid w:val="00F42E7E"/>
    <w:rsid w:val="00F62A3E"/>
    <w:rsid w:val="00F91313"/>
    <w:rsid w:val="00FA1ACD"/>
    <w:rsid w:val="00FC1D3B"/>
    <w:rsid w:val="00FC62ED"/>
    <w:rsid w:val="00FD7CB7"/>
    <w:rsid w:val="00FE5FDA"/>
    <w:rsid w:val="00FE744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69964-F688-460A-BE26-09BF87F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890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890"/>
    <w:pPr>
      <w:keepNext/>
      <w:jc w:val="center"/>
      <w:outlineLvl w:val="2"/>
    </w:pPr>
    <w:rPr>
      <w:rFonts w:ascii="Comic Sans MS" w:hAnsi="Comic Sans MS" w:cs="Comic Sans MS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189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890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1890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8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890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A51890"/>
  </w:style>
  <w:style w:type="paragraph" w:styleId="BodyTextIndent">
    <w:name w:val="Body Text Indent"/>
    <w:basedOn w:val="Normal"/>
    <w:link w:val="BodyTextIndentChar"/>
    <w:uiPriority w:val="99"/>
    <w:rsid w:val="00A51890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7164"/>
    <w:pPr>
      <w:ind w:left="720"/>
    </w:pPr>
  </w:style>
  <w:style w:type="character" w:customStyle="1" w:styleId="apple-converted-space">
    <w:name w:val="apple-converted-space"/>
    <w:basedOn w:val="DefaultParagraphFont"/>
    <w:rsid w:val="004C33EE"/>
  </w:style>
  <w:style w:type="character" w:styleId="Strong">
    <w:name w:val="Strong"/>
    <w:uiPriority w:val="22"/>
    <w:qFormat/>
    <w:locked/>
    <w:rsid w:val="004C33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6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članaka 58</vt:lpstr>
      <vt:lpstr>Na temelju članaka 58</vt:lpstr>
    </vt:vector>
  </TitlesOfParts>
  <Company>Home</Company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Oš VB</dc:creator>
  <cp:keywords/>
  <dc:description/>
  <cp:lastModifiedBy>Korisnik</cp:lastModifiedBy>
  <cp:revision>3</cp:revision>
  <cp:lastPrinted>2017-04-04T07:31:00Z</cp:lastPrinted>
  <dcterms:created xsi:type="dcterms:W3CDTF">2017-04-04T11:57:00Z</dcterms:created>
  <dcterms:modified xsi:type="dcterms:W3CDTF">2017-04-04T11:57:00Z</dcterms:modified>
</cp:coreProperties>
</file>