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Default="008A2278" w:rsidP="008A227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temelju članka 43. Zakona o zaštiti na radu („Narodne novine“ 71/14., 118/14. i 154/14.), članka 17. Pravilnika o načinu postupanja odgojno-obrazovnih radnika školskih ustanova u poduzimanju mjera zaštite prava </w:t>
      </w:r>
      <w:proofErr w:type="spellStart"/>
      <w:r>
        <w:rPr>
          <w:rFonts w:ascii="Arial Narrow" w:hAnsi="Arial Narrow"/>
          <w:sz w:val="20"/>
          <w:szCs w:val="20"/>
        </w:rPr>
        <w:t>učpenika</w:t>
      </w:r>
      <w:proofErr w:type="spellEnd"/>
      <w:r>
        <w:rPr>
          <w:rFonts w:ascii="Arial Narrow" w:hAnsi="Arial Narrow"/>
          <w:sz w:val="20"/>
          <w:szCs w:val="20"/>
        </w:rPr>
        <w:t xml:space="preserve"> te prijave svakog kršenja tih prava nadležnim tijelima („Narodne novine“ 132/13.) i članka 47. Statuta Osnovne škole Višnjevac iz Višnjevca, uz prethodno savjetovanje sa sindikalnim povjerenikom u funkciji radničkog vijeća, Školski odbor na sjednici održanoj dana 4. listopada 2018. godine donio je:</w:t>
      </w:r>
    </w:p>
    <w:p w:rsidR="00896046" w:rsidRDefault="00896046" w:rsidP="008A2278">
      <w:pPr>
        <w:jc w:val="both"/>
        <w:rPr>
          <w:rFonts w:ascii="Arial Narrow" w:hAnsi="Arial Narrow"/>
          <w:sz w:val="20"/>
          <w:szCs w:val="20"/>
        </w:rPr>
      </w:pPr>
    </w:p>
    <w:p w:rsidR="008A2278" w:rsidRDefault="008A2278" w:rsidP="008A2278">
      <w:pPr>
        <w:jc w:val="both"/>
        <w:rPr>
          <w:rFonts w:ascii="Arial Narrow" w:hAnsi="Arial Narrow"/>
          <w:sz w:val="20"/>
          <w:szCs w:val="20"/>
        </w:rPr>
      </w:pPr>
    </w:p>
    <w:p w:rsidR="008A2278" w:rsidRDefault="008A2278" w:rsidP="008A227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PRAVILNIK</w:t>
      </w:r>
    </w:p>
    <w:p w:rsidR="008A2278" w:rsidRDefault="008A2278" w:rsidP="008A227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KORIŠTENJU SUSTAVA VIDEO NADZORA</w:t>
      </w:r>
    </w:p>
    <w:p w:rsidR="00896046" w:rsidRDefault="00896046" w:rsidP="008A2278">
      <w:pPr>
        <w:jc w:val="center"/>
        <w:rPr>
          <w:rFonts w:ascii="Arial Narrow" w:hAnsi="Arial Narrow"/>
          <w:sz w:val="20"/>
          <w:szCs w:val="20"/>
        </w:rPr>
      </w:pPr>
    </w:p>
    <w:p w:rsidR="008A2278" w:rsidRDefault="008A2278" w:rsidP="008A2278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OPĆE ODREDBE</w:t>
      </w:r>
    </w:p>
    <w:p w:rsidR="00896046" w:rsidRDefault="00896046" w:rsidP="00896046">
      <w:pPr>
        <w:pStyle w:val="Odlomakpopisa"/>
        <w:ind w:left="1080"/>
        <w:jc w:val="both"/>
        <w:rPr>
          <w:rFonts w:ascii="Arial Narrow" w:hAnsi="Arial Narrow"/>
          <w:sz w:val="20"/>
          <w:szCs w:val="20"/>
        </w:rPr>
      </w:pPr>
    </w:p>
    <w:p w:rsidR="008A2278" w:rsidRDefault="008A2278" w:rsidP="008A227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Članak 1.</w:t>
      </w:r>
    </w:p>
    <w:p w:rsidR="008A2278" w:rsidRDefault="008A2278" w:rsidP="008A227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Ovim se Pravilnikom o korištenju sustava video nadzora (u daljem tekstu: Pravilnik) u Osnovnoj školi Višnjevac iz Višnjevca (u daljem tekstu: Škola) uređuje prikupljanje, obrada i čuvanje osobnih podataka korištenjem sustava video nadzora u Školi zbog sigurnosti učenika, radnika, posjetitelja/stranaka i imovine Škole, a posebno radi zaštite imovine za koju je zakonom određeno da se trajno čuva te imovine koja služi za pohranjivanje i obradu podataka.</w:t>
      </w:r>
    </w:p>
    <w:p w:rsidR="008A2278" w:rsidRDefault="008A2278" w:rsidP="008A227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Škola prikuplja osobne podatke korištenjem sustava video nadzora koji bilježi podatke izgleda i kretanja osoba.</w:t>
      </w:r>
    </w:p>
    <w:p w:rsidR="008A2278" w:rsidRDefault="008A2278" w:rsidP="008A227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Opseg prikupljanja i daljnja obrada podataka korištenjem sustava video nadzora je ograničen na ispunjenje svrhe iz stavka 1. ovog članka.</w:t>
      </w:r>
    </w:p>
    <w:p w:rsidR="008A2278" w:rsidRDefault="008A2278" w:rsidP="008A227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Sustav video nadzora obuhvaća prostor koji se nalazi neposredno oko Škole (vanjski prostor škole i školsko igralište), sva ulazna i izlazna vrata u Školi te hodnike u zgradi Škole i na katu, te stubišta.</w:t>
      </w:r>
    </w:p>
    <w:p w:rsidR="008A2278" w:rsidRDefault="008A2278" w:rsidP="008A227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Ovaj Pravilnik primjenjuje se na odgovarajući način sukladno zakonskim i </w:t>
      </w:r>
      <w:proofErr w:type="spellStart"/>
      <w:r>
        <w:rPr>
          <w:rFonts w:ascii="Arial Narrow" w:hAnsi="Arial Narrow"/>
          <w:sz w:val="20"/>
          <w:szCs w:val="20"/>
        </w:rPr>
        <w:t>podzakonskim</w:t>
      </w:r>
      <w:proofErr w:type="spellEnd"/>
      <w:r>
        <w:rPr>
          <w:rFonts w:ascii="Arial Narrow" w:hAnsi="Arial Narrow"/>
          <w:sz w:val="20"/>
          <w:szCs w:val="20"/>
        </w:rPr>
        <w:t xml:space="preserve"> aktima kojima se uređuje i regulira zaštita osobnih podataka i provedba sustava tehničke zaštite.</w:t>
      </w:r>
    </w:p>
    <w:p w:rsidR="00706F13" w:rsidRDefault="00706F13" w:rsidP="008A227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Izrazi </w:t>
      </w:r>
      <w:r w:rsidR="00590216">
        <w:rPr>
          <w:rFonts w:ascii="Arial Narrow" w:hAnsi="Arial Narrow"/>
          <w:sz w:val="20"/>
          <w:szCs w:val="20"/>
        </w:rPr>
        <w:t>koji se u ovom Pravilniku koriste, a koji imaju rodno značenje, koriste se neutralno i odnose se jednako na muški i ženski rod.</w:t>
      </w:r>
    </w:p>
    <w:p w:rsidR="00896046" w:rsidRDefault="00896046" w:rsidP="008A2278">
      <w:pPr>
        <w:jc w:val="both"/>
        <w:rPr>
          <w:rFonts w:ascii="Arial Narrow" w:hAnsi="Arial Narrow"/>
          <w:sz w:val="20"/>
          <w:szCs w:val="20"/>
        </w:rPr>
      </w:pPr>
    </w:p>
    <w:p w:rsidR="00590216" w:rsidRDefault="00590216" w:rsidP="00590216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SVRHA KORIŠTENJA VIDEONADZORA</w:t>
      </w:r>
    </w:p>
    <w:p w:rsidR="00896046" w:rsidRDefault="00896046" w:rsidP="00896046">
      <w:pPr>
        <w:pStyle w:val="Odlomakpopisa"/>
        <w:ind w:left="1080"/>
        <w:jc w:val="both"/>
        <w:rPr>
          <w:rFonts w:ascii="Arial Narrow" w:hAnsi="Arial Narrow"/>
          <w:sz w:val="20"/>
          <w:szCs w:val="20"/>
        </w:rPr>
      </w:pPr>
    </w:p>
    <w:p w:rsidR="00896046" w:rsidRDefault="00896046" w:rsidP="00896046">
      <w:pPr>
        <w:pStyle w:val="Odlomakpopisa"/>
        <w:ind w:left="1080"/>
        <w:jc w:val="both"/>
        <w:rPr>
          <w:rFonts w:ascii="Arial Narrow" w:hAnsi="Arial Narrow"/>
          <w:sz w:val="20"/>
          <w:szCs w:val="20"/>
        </w:rPr>
      </w:pPr>
    </w:p>
    <w:p w:rsidR="00590216" w:rsidRDefault="00590216" w:rsidP="0059021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Članak 2.</w:t>
      </w:r>
    </w:p>
    <w:p w:rsidR="00590216" w:rsidRDefault="00590216" w:rsidP="0059021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Podatci prikupljeni korištenjem sustava video nadzora nalaze se na snimaču koji je zaključan u za to posebno namijenjenom sigurnosnom ormaru u uredu ravnatelja Škole.</w:t>
      </w:r>
    </w:p>
    <w:p w:rsidR="00590216" w:rsidRDefault="00590216" w:rsidP="0059021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Snimke koje su snimljene sustavom </w:t>
      </w:r>
      <w:proofErr w:type="spellStart"/>
      <w:r>
        <w:rPr>
          <w:rFonts w:ascii="Arial Narrow" w:hAnsi="Arial Narrow"/>
          <w:sz w:val="20"/>
          <w:szCs w:val="20"/>
        </w:rPr>
        <w:t>videonadzora</w:t>
      </w:r>
      <w:proofErr w:type="spellEnd"/>
      <w:r>
        <w:rPr>
          <w:rFonts w:ascii="Arial Narrow" w:hAnsi="Arial Narrow"/>
          <w:sz w:val="20"/>
          <w:szCs w:val="20"/>
        </w:rPr>
        <w:t xml:space="preserve"> a sadrža podatke o osobama prikupljene sustavom video nadzora ne smiju se koristiti izvan zakonske namjene.</w:t>
      </w:r>
    </w:p>
    <w:p w:rsidR="00590216" w:rsidRDefault="00590216" w:rsidP="0059021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Pristup podacima, odnosno uvid u sadržaj nastao korištenjem video nadzora ima ravnatelj Škole.</w:t>
      </w:r>
    </w:p>
    <w:p w:rsidR="00590216" w:rsidRDefault="00590216" w:rsidP="0059021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Presnimavanje i pohrana sadržaja nastalog korištenjem sustava video nadzora na druge medije, kao i daljnje korištenje istog dopušteni su isključivo u slučajevima određenim zakonom.</w:t>
      </w:r>
    </w:p>
    <w:p w:rsidR="00896046" w:rsidRDefault="00896046" w:rsidP="00590216">
      <w:pPr>
        <w:jc w:val="both"/>
        <w:rPr>
          <w:rFonts w:ascii="Arial Narrow" w:hAnsi="Arial Narrow"/>
          <w:sz w:val="20"/>
          <w:szCs w:val="20"/>
        </w:rPr>
      </w:pPr>
    </w:p>
    <w:p w:rsidR="007671A6" w:rsidRDefault="007671A6" w:rsidP="00590216">
      <w:pPr>
        <w:jc w:val="both"/>
        <w:rPr>
          <w:rFonts w:ascii="Arial Narrow" w:hAnsi="Arial Narrow"/>
          <w:sz w:val="20"/>
          <w:szCs w:val="20"/>
        </w:rPr>
      </w:pPr>
    </w:p>
    <w:p w:rsidR="007671A6" w:rsidRDefault="007671A6" w:rsidP="007671A6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OPSEG, NAČIN I VRIJEME ČUVANJA PODATAKA</w:t>
      </w:r>
    </w:p>
    <w:p w:rsidR="00896046" w:rsidRDefault="00896046" w:rsidP="00896046">
      <w:pPr>
        <w:pStyle w:val="Odlomakpopisa"/>
        <w:ind w:left="1080"/>
        <w:jc w:val="both"/>
        <w:rPr>
          <w:rFonts w:ascii="Arial Narrow" w:hAnsi="Arial Narrow"/>
          <w:sz w:val="20"/>
          <w:szCs w:val="20"/>
        </w:rPr>
      </w:pPr>
    </w:p>
    <w:p w:rsidR="007671A6" w:rsidRDefault="007671A6" w:rsidP="007671A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Članak 3.</w:t>
      </w:r>
    </w:p>
    <w:p w:rsidR="007671A6" w:rsidRDefault="007671A6" w:rsidP="007671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Podaci prikupljeni korištenjem sustava video nadzora nalaze se na snimaču i čuvaju se </w:t>
      </w:r>
      <w:proofErr w:type="spellStart"/>
      <w:r>
        <w:rPr>
          <w:rFonts w:ascii="Arial Narrow" w:hAnsi="Arial Narrow"/>
          <w:sz w:val="20"/>
          <w:szCs w:val="20"/>
        </w:rPr>
        <w:t>naduže</w:t>
      </w:r>
      <w:proofErr w:type="spellEnd"/>
      <w:r>
        <w:rPr>
          <w:rFonts w:ascii="Arial Narrow" w:hAnsi="Arial Narrow"/>
          <w:sz w:val="20"/>
          <w:szCs w:val="20"/>
        </w:rPr>
        <w:t xml:space="preserve"> trideset dana od dana nastanka, a nakon proteka tog vremena, snimljeni podaci se brišu ili uništavaju na odgovarajući način</w:t>
      </w:r>
    </w:p>
    <w:p w:rsidR="007671A6" w:rsidRDefault="007671A6" w:rsidP="007671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Ravnatelj Škole može odlukom ovlastiti radnika Škole da ima pravo pristupa snimljenim podacima video nadzorom.</w:t>
      </w:r>
    </w:p>
    <w:p w:rsidR="007671A6" w:rsidRDefault="007671A6" w:rsidP="007671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slučaju opravdane potrebe, a u svrhu dokazivanja, ravnatelj Škole može u svakom pojedinom slučaju odlučiti da se podaci čuvaju i duže od vremena navedenog u stavku 1. ovog članka. Snimke kojim se dokazuje povreda svrhe nadzora pohraniti će se na optički disk (CD, DVD i sl.) te se čuvaju godinu dana od dana pohranjivanja.</w:t>
      </w:r>
    </w:p>
    <w:p w:rsidR="007671A6" w:rsidRDefault="007671A6" w:rsidP="007671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Odredba stavka 1. ovog članka ne odnosi se na slučajeve počinjenja kaznenog djela, oštećenja ili uništenja imovine i sl. kada se prikupljeni podatci o takvim događajima mogu sačuvati kao dokazni materijal te na pisani zahtjev ustupiti pravosudnim i policijskim tijelima.</w:t>
      </w: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7671A6" w:rsidRDefault="007671A6" w:rsidP="007671A6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ZAŠTITA PRAVA UČENIKA, RADNIKA I SVIH DRUGIH OSOBA KOJE SE NAĐU U ŠKOLU</w:t>
      </w:r>
    </w:p>
    <w:p w:rsidR="007671A6" w:rsidRDefault="007671A6" w:rsidP="007671A6">
      <w:pPr>
        <w:pStyle w:val="Odlomakpopisa"/>
        <w:ind w:left="1080"/>
        <w:jc w:val="both"/>
        <w:rPr>
          <w:rFonts w:ascii="Arial Narrow" w:hAnsi="Arial Narrow"/>
          <w:sz w:val="20"/>
          <w:szCs w:val="20"/>
        </w:rPr>
      </w:pPr>
    </w:p>
    <w:p w:rsidR="007671A6" w:rsidRDefault="007671A6" w:rsidP="007671A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Članak 4.</w:t>
      </w:r>
    </w:p>
    <w:p w:rsidR="007671A6" w:rsidRDefault="007671A6" w:rsidP="007671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Ravnatelj Škole dužan je osigurati da se na vidnom mjestu pri ulasku u prostor, kao i unutrašnjost prostorija, istakne obavijest da se prostor nadzire sustavom tehničke zaštite.</w:t>
      </w:r>
    </w:p>
    <w:p w:rsidR="007671A6" w:rsidRDefault="007671A6" w:rsidP="007671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Ravnatelj Škole, kao ni bilo koja druga osoba, ne smije koristiti podatke o osobama prikupljene sustavom tehničke zaštite izvan njihove zakonske namjene.</w:t>
      </w: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7671A6" w:rsidRDefault="007671A6" w:rsidP="007671A6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ZAVRŠNE ODREDBE</w:t>
      </w:r>
    </w:p>
    <w:p w:rsidR="00896046" w:rsidRDefault="00896046" w:rsidP="00896046">
      <w:pPr>
        <w:pStyle w:val="Odlomakpopisa"/>
        <w:ind w:left="1080"/>
        <w:jc w:val="both"/>
        <w:rPr>
          <w:rFonts w:ascii="Arial Narrow" w:hAnsi="Arial Narrow"/>
          <w:sz w:val="20"/>
          <w:szCs w:val="20"/>
        </w:rPr>
      </w:pPr>
    </w:p>
    <w:p w:rsidR="007671A6" w:rsidRDefault="007671A6" w:rsidP="007671A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Članak 5.</w:t>
      </w:r>
    </w:p>
    <w:p w:rsidR="007671A6" w:rsidRDefault="007671A6" w:rsidP="007671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Ovaj pravilnik stupa na snagu osmog dana od dana objave na oglasnoj ploči Škole.</w:t>
      </w:r>
    </w:p>
    <w:p w:rsidR="00896046" w:rsidRDefault="00896046" w:rsidP="007671A6">
      <w:pPr>
        <w:jc w:val="both"/>
        <w:rPr>
          <w:rFonts w:ascii="Arial Narrow" w:hAnsi="Arial Narrow"/>
          <w:sz w:val="20"/>
          <w:szCs w:val="20"/>
        </w:rPr>
      </w:pPr>
    </w:p>
    <w:p w:rsidR="007671A6" w:rsidRDefault="007671A6" w:rsidP="007671A6">
      <w:pPr>
        <w:jc w:val="both"/>
        <w:rPr>
          <w:rFonts w:ascii="Arial Narrow" w:hAnsi="Arial Narrow"/>
          <w:sz w:val="20"/>
          <w:szCs w:val="20"/>
        </w:rPr>
      </w:pPr>
    </w:p>
    <w:p w:rsidR="007671A6" w:rsidRDefault="007671A6" w:rsidP="007671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Predsjednica Školskog odbora:</w:t>
      </w:r>
    </w:p>
    <w:p w:rsidR="00896046" w:rsidRDefault="00896046" w:rsidP="007671A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Željka </w:t>
      </w:r>
      <w:proofErr w:type="spellStart"/>
      <w:r>
        <w:rPr>
          <w:rFonts w:ascii="Arial Narrow" w:hAnsi="Arial Narrow"/>
          <w:sz w:val="20"/>
          <w:szCs w:val="20"/>
        </w:rPr>
        <w:t>Čokolić</w:t>
      </w:r>
      <w:proofErr w:type="spellEnd"/>
    </w:p>
    <w:p w:rsidR="00896046" w:rsidRDefault="00896046" w:rsidP="0089604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KLASA: 003-01/18-01</w:t>
      </w:r>
    </w:p>
    <w:p w:rsidR="00896046" w:rsidRDefault="00896046" w:rsidP="0089604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URBROJ: 2158-24-18-</w:t>
      </w:r>
      <w:r w:rsidR="00B02F14">
        <w:rPr>
          <w:rFonts w:ascii="Arial Narrow" w:hAnsi="Arial Narrow"/>
          <w:sz w:val="20"/>
          <w:szCs w:val="20"/>
        </w:rPr>
        <w:t>55</w:t>
      </w:r>
    </w:p>
    <w:p w:rsidR="00896046" w:rsidRDefault="00896046" w:rsidP="0089604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 Višnjevcu, 4. listopada 2018. godine</w:t>
      </w:r>
    </w:p>
    <w:p w:rsidR="00896046" w:rsidRDefault="00896046" w:rsidP="00896046">
      <w:pPr>
        <w:rPr>
          <w:rFonts w:ascii="Arial Narrow" w:hAnsi="Arial Narrow"/>
          <w:sz w:val="20"/>
          <w:szCs w:val="20"/>
        </w:rPr>
      </w:pPr>
    </w:p>
    <w:p w:rsidR="00896046" w:rsidRDefault="00896046" w:rsidP="00896046">
      <w:pPr>
        <w:rPr>
          <w:rFonts w:ascii="Arial Narrow" w:hAnsi="Arial Narrow"/>
          <w:sz w:val="20"/>
          <w:szCs w:val="20"/>
        </w:rPr>
      </w:pPr>
    </w:p>
    <w:p w:rsidR="00896046" w:rsidRDefault="00896046" w:rsidP="00896046">
      <w:pPr>
        <w:rPr>
          <w:rFonts w:ascii="Arial Narrow" w:hAnsi="Arial Narrow"/>
          <w:sz w:val="20"/>
          <w:szCs w:val="20"/>
        </w:rPr>
      </w:pPr>
    </w:p>
    <w:p w:rsidR="00896046" w:rsidRDefault="00896046" w:rsidP="0089604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Ovaj Pravilnik je objavljen na oglasnoj pl</w:t>
      </w:r>
      <w:r w:rsidR="00B02F14">
        <w:rPr>
          <w:rFonts w:ascii="Arial Narrow" w:hAnsi="Arial Narrow"/>
          <w:sz w:val="20"/>
          <w:szCs w:val="20"/>
        </w:rPr>
        <w:t>oči Škole dana 5. listopada 2018. godine</w:t>
      </w:r>
      <w:r>
        <w:rPr>
          <w:rFonts w:ascii="Arial Narrow" w:hAnsi="Arial Narrow"/>
          <w:sz w:val="20"/>
          <w:szCs w:val="20"/>
        </w:rPr>
        <w:t xml:space="preserve"> i stupio </w:t>
      </w:r>
      <w:r w:rsidR="00B02F14">
        <w:rPr>
          <w:rFonts w:ascii="Arial Narrow" w:hAnsi="Arial Narrow"/>
          <w:sz w:val="20"/>
          <w:szCs w:val="20"/>
        </w:rPr>
        <w:t>je na snagu dana 15. listopada 2018. godine.</w:t>
      </w:r>
      <w:bookmarkStart w:id="0" w:name="_GoBack"/>
      <w:bookmarkEnd w:id="0"/>
    </w:p>
    <w:p w:rsidR="00896046" w:rsidRDefault="00896046" w:rsidP="00896046">
      <w:pPr>
        <w:rPr>
          <w:rFonts w:ascii="Arial Narrow" w:hAnsi="Arial Narrow"/>
          <w:sz w:val="20"/>
          <w:szCs w:val="20"/>
        </w:rPr>
      </w:pPr>
    </w:p>
    <w:p w:rsidR="00896046" w:rsidRDefault="00896046" w:rsidP="00896046">
      <w:pPr>
        <w:rPr>
          <w:rFonts w:ascii="Arial Narrow" w:hAnsi="Arial Narrow"/>
          <w:sz w:val="20"/>
          <w:szCs w:val="20"/>
        </w:rPr>
      </w:pPr>
    </w:p>
    <w:p w:rsidR="00896046" w:rsidRDefault="00896046" w:rsidP="0089604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Ravnatelj:</w:t>
      </w:r>
    </w:p>
    <w:p w:rsidR="00896046" w:rsidRPr="007671A6" w:rsidRDefault="00896046" w:rsidP="0089604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Končar</w:t>
      </w:r>
    </w:p>
    <w:p w:rsidR="007671A6" w:rsidRPr="007671A6" w:rsidRDefault="007671A6" w:rsidP="007671A6">
      <w:pPr>
        <w:jc w:val="both"/>
        <w:rPr>
          <w:rFonts w:ascii="Arial Narrow" w:hAnsi="Arial Narrow"/>
          <w:sz w:val="20"/>
          <w:szCs w:val="20"/>
        </w:rPr>
      </w:pPr>
    </w:p>
    <w:p w:rsidR="008A2278" w:rsidRPr="008A2278" w:rsidRDefault="008A2278" w:rsidP="008A2278">
      <w:pPr>
        <w:jc w:val="center"/>
        <w:rPr>
          <w:rFonts w:ascii="Arial Narrow" w:hAnsi="Arial Narrow"/>
          <w:sz w:val="20"/>
          <w:szCs w:val="20"/>
        </w:rPr>
      </w:pPr>
    </w:p>
    <w:sectPr w:rsidR="008A2278" w:rsidRPr="008A2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3478A"/>
    <w:multiLevelType w:val="hybridMultilevel"/>
    <w:tmpl w:val="D918F2E6"/>
    <w:lvl w:ilvl="0" w:tplc="220EC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94"/>
    <w:rsid w:val="00255594"/>
    <w:rsid w:val="00553C98"/>
    <w:rsid w:val="00590216"/>
    <w:rsid w:val="00706F13"/>
    <w:rsid w:val="007671A6"/>
    <w:rsid w:val="00896046"/>
    <w:rsid w:val="008A2278"/>
    <w:rsid w:val="00B02F14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D3A86-DDAE-4CDB-AB93-68EEB1DE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8A22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2F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1E2D-5149-4BD1-AB5E-9D38878C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cp:lastPrinted>2018-10-17T06:55:00Z</cp:lastPrinted>
  <dcterms:created xsi:type="dcterms:W3CDTF">2018-10-03T07:05:00Z</dcterms:created>
  <dcterms:modified xsi:type="dcterms:W3CDTF">2018-10-17T06:55:00Z</dcterms:modified>
</cp:coreProperties>
</file>