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C75A" w14:textId="61FFF0B3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E23331">
        <w:rPr>
          <w:rFonts w:ascii="Arial Narrow" w:hAnsi="Arial Narrow"/>
          <w:sz w:val="24"/>
          <w:szCs w:val="24"/>
        </w:rPr>
        <w:t xml:space="preserve"> </w:t>
      </w:r>
      <w:r w:rsidR="003C549D">
        <w:rPr>
          <w:rFonts w:ascii="Arial Narrow" w:hAnsi="Arial Narrow"/>
          <w:sz w:val="24"/>
          <w:szCs w:val="24"/>
        </w:rPr>
        <w:t>2</w:t>
      </w:r>
      <w:r w:rsidR="001B74F1">
        <w:rPr>
          <w:rFonts w:ascii="Arial Narrow" w:hAnsi="Arial Narrow"/>
          <w:sz w:val="24"/>
          <w:szCs w:val="24"/>
        </w:rPr>
        <w:t>8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E23331">
        <w:rPr>
          <w:rFonts w:ascii="Arial Narrow" w:hAnsi="Arial Narrow"/>
          <w:sz w:val="24"/>
          <w:szCs w:val="24"/>
        </w:rPr>
        <w:t xml:space="preserve">novne škole Višnjevac održane </w:t>
      </w:r>
      <w:r w:rsidR="00C827EA">
        <w:rPr>
          <w:rFonts w:ascii="Arial Narrow" w:hAnsi="Arial Narrow"/>
          <w:sz w:val="24"/>
          <w:szCs w:val="24"/>
        </w:rPr>
        <w:t>14</w:t>
      </w:r>
      <w:r w:rsidR="00E23331">
        <w:rPr>
          <w:rFonts w:ascii="Arial Narrow" w:hAnsi="Arial Narrow"/>
          <w:sz w:val="24"/>
          <w:szCs w:val="24"/>
        </w:rPr>
        <w:t xml:space="preserve">. </w:t>
      </w:r>
      <w:r w:rsidR="00C827EA">
        <w:rPr>
          <w:rFonts w:ascii="Arial Narrow" w:hAnsi="Arial Narrow"/>
          <w:sz w:val="24"/>
          <w:szCs w:val="24"/>
        </w:rPr>
        <w:t>studenog</w:t>
      </w:r>
      <w:r w:rsidR="00596459">
        <w:rPr>
          <w:rFonts w:ascii="Arial Narrow" w:hAnsi="Arial Narrow"/>
          <w:sz w:val="24"/>
          <w:szCs w:val="24"/>
        </w:rPr>
        <w:t xml:space="preserve"> 202</w:t>
      </w:r>
      <w:r w:rsidR="003C549D">
        <w:rPr>
          <w:rFonts w:ascii="Arial Narrow" w:hAnsi="Arial Narrow"/>
          <w:sz w:val="24"/>
          <w:szCs w:val="24"/>
        </w:rPr>
        <w:t>4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32EC9EB0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A909B5B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1FD36BA1" w14:textId="77777777" w:rsidR="00C10BBF" w:rsidRPr="00C10BBF" w:rsidRDefault="00C10BBF" w:rsidP="00C10BBF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771B451E" w14:textId="56A13003" w:rsidR="007568BC" w:rsidRDefault="007568BC" w:rsidP="007568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jednoglasno usvojio zapisnik s </w:t>
      </w:r>
      <w:r w:rsidR="00611972">
        <w:rPr>
          <w:rFonts w:ascii="Arial Narrow" w:hAnsi="Arial Narrow"/>
          <w:sz w:val="24"/>
          <w:szCs w:val="24"/>
        </w:rPr>
        <w:t>2</w:t>
      </w:r>
      <w:r w:rsidR="00C827EA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39A50DE2" w14:textId="5235F8D2" w:rsidR="007568BC" w:rsidRPr="001D61C4" w:rsidRDefault="007568BC" w:rsidP="007568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bookmarkStart w:id="0" w:name="_Hlk182221142"/>
      <w:bookmarkStart w:id="1" w:name="_Hlk184893079"/>
      <w:r w:rsidRPr="001D61C4">
        <w:rPr>
          <w:rFonts w:ascii="Arial Narrow" w:hAnsi="Arial Narrow"/>
          <w:sz w:val="24"/>
          <w:szCs w:val="24"/>
        </w:rPr>
        <w:t xml:space="preserve">Školski odbor je jednoglasno izdao prethodnu suglasnost ravnatelju za sklapanje ugovora o radu </w:t>
      </w:r>
      <w:bookmarkEnd w:id="0"/>
      <w:r w:rsidRPr="001D61C4">
        <w:rPr>
          <w:rFonts w:ascii="Arial Narrow" w:hAnsi="Arial Narrow"/>
          <w:sz w:val="24"/>
          <w:szCs w:val="24"/>
        </w:rPr>
        <w:t>temeljem raspisanog natječaja na nepuno, određeno radno vrijeme – 2</w:t>
      </w:r>
      <w:r w:rsidR="00C827EA">
        <w:rPr>
          <w:rFonts w:ascii="Arial Narrow" w:hAnsi="Arial Narrow"/>
          <w:sz w:val="24"/>
          <w:szCs w:val="24"/>
        </w:rPr>
        <w:t>1</w:t>
      </w:r>
      <w:r w:rsidRPr="001D61C4">
        <w:rPr>
          <w:rFonts w:ascii="Arial Narrow" w:hAnsi="Arial Narrow"/>
          <w:sz w:val="24"/>
          <w:szCs w:val="24"/>
        </w:rPr>
        <w:t xml:space="preserve"> sat tjedno (</w:t>
      </w:r>
      <w:r w:rsidR="00C827EA">
        <w:rPr>
          <w:rFonts w:ascii="Arial Narrow" w:hAnsi="Arial Narrow"/>
          <w:sz w:val="24"/>
          <w:szCs w:val="24"/>
        </w:rPr>
        <w:t>razredna</w:t>
      </w:r>
      <w:r w:rsidRPr="001D61C4">
        <w:rPr>
          <w:rFonts w:ascii="Arial Narrow" w:hAnsi="Arial Narrow"/>
          <w:sz w:val="24"/>
          <w:szCs w:val="24"/>
        </w:rPr>
        <w:t xml:space="preserve"> nastava) za obavljanje poslova pomoćnika u nastavi s</w:t>
      </w:r>
      <w:r>
        <w:rPr>
          <w:rFonts w:ascii="Arial Narrow" w:hAnsi="Arial Narrow"/>
          <w:sz w:val="24"/>
          <w:szCs w:val="24"/>
        </w:rPr>
        <w:t xml:space="preserve"> Ma</w:t>
      </w:r>
      <w:r w:rsidR="00C827EA">
        <w:rPr>
          <w:rFonts w:ascii="Arial Narrow" w:hAnsi="Arial Narrow"/>
          <w:sz w:val="24"/>
          <w:szCs w:val="24"/>
        </w:rPr>
        <w:t>rijom Jaman</w:t>
      </w:r>
      <w:r>
        <w:rPr>
          <w:rFonts w:ascii="Arial Narrow" w:hAnsi="Arial Narrow"/>
          <w:sz w:val="24"/>
          <w:szCs w:val="24"/>
        </w:rPr>
        <w:t>.</w:t>
      </w:r>
    </w:p>
    <w:bookmarkEnd w:id="1"/>
    <w:p w14:paraId="584EF6CD" w14:textId="7A24ADB4" w:rsidR="007568BC" w:rsidRPr="00C827EA" w:rsidRDefault="00C827EA" w:rsidP="00C827EA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1D61C4">
        <w:rPr>
          <w:rFonts w:ascii="Arial Narrow" w:hAnsi="Arial Narrow"/>
          <w:sz w:val="24"/>
          <w:szCs w:val="24"/>
        </w:rPr>
        <w:t>Školski odbor je jednoglasno izdao prethodnu suglasnost ravnatelju za sklapanje ugovora o radu temeljem raspisanog natječaja na nepuno, određeno radno vrijeme – 2</w:t>
      </w:r>
      <w:r>
        <w:rPr>
          <w:rFonts w:ascii="Arial Narrow" w:hAnsi="Arial Narrow"/>
          <w:sz w:val="24"/>
          <w:szCs w:val="24"/>
        </w:rPr>
        <w:t>8</w:t>
      </w:r>
      <w:r w:rsidRPr="001D61C4">
        <w:rPr>
          <w:rFonts w:ascii="Arial Narrow" w:hAnsi="Arial Narrow"/>
          <w:sz w:val="24"/>
          <w:szCs w:val="24"/>
        </w:rPr>
        <w:t xml:space="preserve"> sat</w:t>
      </w:r>
      <w:r>
        <w:rPr>
          <w:rFonts w:ascii="Arial Narrow" w:hAnsi="Arial Narrow"/>
          <w:sz w:val="24"/>
          <w:szCs w:val="24"/>
        </w:rPr>
        <w:t>i</w:t>
      </w:r>
      <w:r w:rsidRPr="001D61C4">
        <w:rPr>
          <w:rFonts w:ascii="Arial Narrow" w:hAnsi="Arial Narrow"/>
          <w:sz w:val="24"/>
          <w:szCs w:val="24"/>
        </w:rPr>
        <w:t xml:space="preserve"> tjedno (</w:t>
      </w:r>
      <w:r>
        <w:rPr>
          <w:rFonts w:ascii="Arial Narrow" w:hAnsi="Arial Narrow"/>
          <w:sz w:val="24"/>
          <w:szCs w:val="24"/>
        </w:rPr>
        <w:t>predmetna</w:t>
      </w:r>
      <w:r w:rsidRPr="001D61C4">
        <w:rPr>
          <w:rFonts w:ascii="Arial Narrow" w:hAnsi="Arial Narrow"/>
          <w:sz w:val="24"/>
          <w:szCs w:val="24"/>
        </w:rPr>
        <w:t xml:space="preserve"> nastava) za obavljanje poslova pomoćnika u nastavi s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Ivanom Grepom</w:t>
      </w:r>
      <w:r>
        <w:rPr>
          <w:rFonts w:ascii="Arial Narrow" w:hAnsi="Arial Narrow"/>
          <w:sz w:val="24"/>
          <w:szCs w:val="24"/>
        </w:rPr>
        <w:t>.</w:t>
      </w:r>
    </w:p>
    <w:p w14:paraId="67DFFC45" w14:textId="05460F31" w:rsidR="00C827EA" w:rsidRPr="001D61C4" w:rsidRDefault="00C827EA" w:rsidP="00C827EA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1D61C4">
        <w:rPr>
          <w:rFonts w:ascii="Arial Narrow" w:hAnsi="Arial Narrow"/>
          <w:sz w:val="24"/>
          <w:szCs w:val="24"/>
        </w:rPr>
        <w:t>Školski odbor je jednoglasno izdao prethodnu suglasnost ravnatelju za sklapanje ugovora o radu temeljem raspisanog natječaja na nepuno, određeno radno vrijeme – 2</w:t>
      </w:r>
      <w:r>
        <w:rPr>
          <w:rFonts w:ascii="Arial Narrow" w:hAnsi="Arial Narrow"/>
          <w:sz w:val="24"/>
          <w:szCs w:val="24"/>
        </w:rPr>
        <w:t>9</w:t>
      </w:r>
      <w:r w:rsidRPr="001D61C4">
        <w:rPr>
          <w:rFonts w:ascii="Arial Narrow" w:hAnsi="Arial Narrow"/>
          <w:sz w:val="24"/>
          <w:szCs w:val="24"/>
        </w:rPr>
        <w:t xml:space="preserve"> sat tjedno (</w:t>
      </w:r>
      <w:r>
        <w:rPr>
          <w:rFonts w:ascii="Arial Narrow" w:hAnsi="Arial Narrow"/>
          <w:sz w:val="24"/>
          <w:szCs w:val="24"/>
        </w:rPr>
        <w:t>predmetna</w:t>
      </w:r>
      <w:r w:rsidRPr="001D61C4">
        <w:rPr>
          <w:rFonts w:ascii="Arial Narrow" w:hAnsi="Arial Narrow"/>
          <w:sz w:val="24"/>
          <w:szCs w:val="24"/>
        </w:rPr>
        <w:t xml:space="preserve"> nastava) za obavljanje poslova pomoćnika u nastavi s</w:t>
      </w:r>
      <w:r>
        <w:rPr>
          <w:rFonts w:ascii="Arial Narrow" w:hAnsi="Arial Narrow"/>
          <w:sz w:val="24"/>
          <w:szCs w:val="24"/>
        </w:rPr>
        <w:t xml:space="preserve"> Ma</w:t>
      </w:r>
      <w:r>
        <w:rPr>
          <w:rFonts w:ascii="Arial Narrow" w:hAnsi="Arial Narrow"/>
          <w:sz w:val="24"/>
          <w:szCs w:val="24"/>
        </w:rPr>
        <w:t>rijom Sigurnjak</w:t>
      </w:r>
      <w:r>
        <w:rPr>
          <w:rFonts w:ascii="Arial Narrow" w:hAnsi="Arial Narrow"/>
          <w:sz w:val="24"/>
          <w:szCs w:val="24"/>
        </w:rPr>
        <w:t>.</w:t>
      </w:r>
    </w:p>
    <w:p w14:paraId="1E5F0992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3EFED744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51953281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2DBAA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0E0D07"/>
    <w:rsid w:val="001B74F1"/>
    <w:rsid w:val="001D61C4"/>
    <w:rsid w:val="00216AB2"/>
    <w:rsid w:val="0025025B"/>
    <w:rsid w:val="00276C49"/>
    <w:rsid w:val="002F5B01"/>
    <w:rsid w:val="00321BCD"/>
    <w:rsid w:val="003C0D79"/>
    <w:rsid w:val="003C549D"/>
    <w:rsid w:val="003D5091"/>
    <w:rsid w:val="004346DB"/>
    <w:rsid w:val="00465ACE"/>
    <w:rsid w:val="0046624E"/>
    <w:rsid w:val="00494C57"/>
    <w:rsid w:val="004D70A1"/>
    <w:rsid w:val="005250E1"/>
    <w:rsid w:val="00550BD0"/>
    <w:rsid w:val="00553C98"/>
    <w:rsid w:val="00596459"/>
    <w:rsid w:val="005B0C94"/>
    <w:rsid w:val="005D077F"/>
    <w:rsid w:val="0060113D"/>
    <w:rsid w:val="00611972"/>
    <w:rsid w:val="00651F2C"/>
    <w:rsid w:val="00696670"/>
    <w:rsid w:val="006B6064"/>
    <w:rsid w:val="007568BC"/>
    <w:rsid w:val="00782CFB"/>
    <w:rsid w:val="00852B0F"/>
    <w:rsid w:val="00860FCD"/>
    <w:rsid w:val="009109C6"/>
    <w:rsid w:val="009305E5"/>
    <w:rsid w:val="009933BF"/>
    <w:rsid w:val="009D478D"/>
    <w:rsid w:val="009F4D78"/>
    <w:rsid w:val="00A52283"/>
    <w:rsid w:val="00AD082F"/>
    <w:rsid w:val="00AE33C0"/>
    <w:rsid w:val="00BA3E07"/>
    <w:rsid w:val="00BB5E08"/>
    <w:rsid w:val="00BC7124"/>
    <w:rsid w:val="00BC7481"/>
    <w:rsid w:val="00C10BBF"/>
    <w:rsid w:val="00C21803"/>
    <w:rsid w:val="00C72DD0"/>
    <w:rsid w:val="00C827EA"/>
    <w:rsid w:val="00CD6ADB"/>
    <w:rsid w:val="00CE293F"/>
    <w:rsid w:val="00D55A6F"/>
    <w:rsid w:val="00DB7B26"/>
    <w:rsid w:val="00DD751F"/>
    <w:rsid w:val="00E23331"/>
    <w:rsid w:val="00E8496F"/>
    <w:rsid w:val="00EB05F1"/>
    <w:rsid w:val="00EC3131"/>
    <w:rsid w:val="00F26FA5"/>
    <w:rsid w:val="00FA2EE2"/>
    <w:rsid w:val="00FA3241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3518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2024-12-12T09:49:00Z</dcterms:created>
  <dcterms:modified xsi:type="dcterms:W3CDTF">2024-12-12T09:52:00Z</dcterms:modified>
</cp:coreProperties>
</file>